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86A0" w14:textId="4F36A6A6" w:rsidR="006A3B2B" w:rsidRPr="000D5108" w:rsidRDefault="00ED77F3" w:rsidP="00ED77F3">
      <w:pPr>
        <w:jc w:val="center"/>
        <w:rPr>
          <w:b/>
          <w:bCs/>
          <w:sz w:val="32"/>
          <w:szCs w:val="32"/>
        </w:rPr>
      </w:pPr>
      <w:r w:rsidRPr="000D5108">
        <w:rPr>
          <w:b/>
          <w:bCs/>
          <w:sz w:val="32"/>
          <w:szCs w:val="32"/>
        </w:rPr>
        <w:t>Опросный лист</w:t>
      </w:r>
    </w:p>
    <w:p w14:paraId="05DE1166" w14:textId="77777777" w:rsidR="00ED77F3" w:rsidRPr="000D5108" w:rsidRDefault="00ED77F3" w:rsidP="00ED77F3">
      <w:pPr>
        <w:jc w:val="center"/>
        <w:rPr>
          <w:b/>
          <w:bCs/>
          <w:sz w:val="28"/>
          <w:szCs w:val="28"/>
        </w:rPr>
      </w:pPr>
      <w:r w:rsidRPr="000D5108">
        <w:rPr>
          <w:b/>
          <w:bCs/>
          <w:sz w:val="28"/>
          <w:szCs w:val="28"/>
        </w:rPr>
        <w:t>Метрологический стенд для поверки,</w:t>
      </w:r>
    </w:p>
    <w:p w14:paraId="7EA40704" w14:textId="334E1899" w:rsidR="00ED77F3" w:rsidRPr="000D5108" w:rsidRDefault="00ED77F3" w:rsidP="00ED77F3">
      <w:pPr>
        <w:jc w:val="center"/>
        <w:rPr>
          <w:b/>
          <w:bCs/>
          <w:sz w:val="28"/>
          <w:szCs w:val="28"/>
        </w:rPr>
      </w:pPr>
      <w:r w:rsidRPr="000D5108">
        <w:rPr>
          <w:b/>
          <w:bCs/>
          <w:sz w:val="28"/>
          <w:szCs w:val="28"/>
        </w:rPr>
        <w:t>калибровки и ремонта средств измерения уровня</w:t>
      </w:r>
    </w:p>
    <w:p w14:paraId="53DA87E3" w14:textId="77777777" w:rsidR="0018075B" w:rsidRDefault="0018075B" w:rsidP="00ED77F3">
      <w:pPr>
        <w:rPr>
          <w:b/>
          <w:bCs/>
          <w:sz w:val="28"/>
          <w:szCs w:val="28"/>
        </w:rPr>
      </w:pPr>
    </w:p>
    <w:p w14:paraId="18DF7D6F" w14:textId="7F254525" w:rsidR="00ED77F3" w:rsidRPr="00541967" w:rsidRDefault="00541967" w:rsidP="00ED77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D77F3" w:rsidRPr="00541967">
        <w:rPr>
          <w:b/>
          <w:bCs/>
          <w:sz w:val="28"/>
          <w:szCs w:val="28"/>
        </w:rPr>
        <w:t>Сведения о заказчике:</w:t>
      </w:r>
    </w:p>
    <w:p w14:paraId="67F3A3EB" w14:textId="6EBA69BF" w:rsidR="00ED77F3" w:rsidRPr="000D5108" w:rsidRDefault="00ED77F3" w:rsidP="00ED77F3">
      <w:r w:rsidRPr="000D5108">
        <w:t>Предприятие:</w:t>
      </w:r>
      <w:r w:rsidR="00F43C80" w:rsidRPr="000D5108">
        <w:t xml:space="preserve"> </w:t>
      </w:r>
      <w:sdt>
        <w:sdtPr>
          <w:alias w:val="Предприятие"/>
          <w:tag w:val="Предприятие"/>
          <w:id w:val="-1118837221"/>
          <w:lock w:val="sdtLocked"/>
          <w:placeholder>
            <w:docPart w:val="F84F385C14BE4DEE872DEFF75B33A5C6"/>
          </w:placeholder>
          <w:showingPlcHdr/>
        </w:sdtPr>
        <w:sdtEndPr/>
        <w:sdtContent>
          <w:r w:rsidR="00536678" w:rsidRPr="00536678">
            <w:rPr>
              <w:rStyle w:val="a7"/>
            </w:rPr>
            <w:t>Место для ввода текста.</w:t>
          </w:r>
        </w:sdtContent>
      </w:sdt>
    </w:p>
    <w:p w14:paraId="645F8C6A" w14:textId="6999523C" w:rsidR="00ED77F3" w:rsidRPr="000D5108" w:rsidRDefault="00ED77F3" w:rsidP="00ED77F3">
      <w:r w:rsidRPr="000D5108">
        <w:t>Заполнил (ФИО):</w:t>
      </w:r>
      <w:r w:rsidR="00F43C80" w:rsidRPr="000D5108">
        <w:t xml:space="preserve"> </w:t>
      </w:r>
      <w:sdt>
        <w:sdtPr>
          <w:alias w:val="ФИО"/>
          <w:tag w:val="ФИО"/>
          <w:id w:val="893086261"/>
          <w:lock w:val="sdtLocked"/>
          <w:placeholder>
            <w:docPart w:val="A1B5F9853BE94AF29A71A58D255BE7EE"/>
          </w:placeholder>
          <w:showingPlcHdr/>
        </w:sdtPr>
        <w:sdtEndPr/>
        <w:sdtContent>
          <w:r w:rsidR="00F43C80" w:rsidRPr="000D5108">
            <w:rPr>
              <w:rStyle w:val="a7"/>
              <w:sz w:val="20"/>
              <w:szCs w:val="20"/>
            </w:rPr>
            <w:t>Место для ввода текста.</w:t>
          </w:r>
        </w:sdtContent>
      </w:sdt>
    </w:p>
    <w:p w14:paraId="442ABC38" w14:textId="5BAAFF49" w:rsidR="00ED77F3" w:rsidRPr="000D5108" w:rsidRDefault="00ED77F3" w:rsidP="00ED77F3">
      <w:r w:rsidRPr="000D5108">
        <w:t>Электронная почта:</w:t>
      </w:r>
      <w:r w:rsidR="00F43C80" w:rsidRPr="000D5108">
        <w:t xml:space="preserve"> </w:t>
      </w:r>
      <w:sdt>
        <w:sdtPr>
          <w:alias w:val="Эл. почта"/>
          <w:tag w:val="Эл. почта"/>
          <w:id w:val="-2088064856"/>
          <w:lock w:val="sdtLocked"/>
          <w:placeholder>
            <w:docPart w:val="CA01048D0BBA42F4B81DCEC5121D8F69"/>
          </w:placeholder>
          <w:showingPlcHdr/>
        </w:sdtPr>
        <w:sdtEndPr/>
        <w:sdtContent>
          <w:r w:rsidR="00F43C80" w:rsidRPr="0060302E">
            <w:rPr>
              <w:rStyle w:val="a7"/>
            </w:rPr>
            <w:t>Место для ввода текста.</w:t>
          </w:r>
        </w:sdtContent>
      </w:sdt>
    </w:p>
    <w:p w14:paraId="194BCE3C" w14:textId="1806E14D" w:rsidR="00ED77F3" w:rsidRPr="000D5108" w:rsidRDefault="00ED77F3" w:rsidP="00ED77F3">
      <w:r w:rsidRPr="000D5108">
        <w:t>Телефон:</w:t>
      </w:r>
      <w:r w:rsidR="00F43C80" w:rsidRPr="000D5108">
        <w:t xml:space="preserve"> </w:t>
      </w:r>
      <w:sdt>
        <w:sdtPr>
          <w:alias w:val="Телефон"/>
          <w:tag w:val="Телефон"/>
          <w:id w:val="-591865934"/>
          <w:placeholder>
            <w:docPart w:val="FBC7868D6555449D8B68D8BF850B3917"/>
          </w:placeholder>
          <w:showingPlcHdr/>
        </w:sdtPr>
        <w:sdtEndPr/>
        <w:sdtContent>
          <w:r w:rsidR="00F43C80" w:rsidRPr="000D5108">
            <w:rPr>
              <w:rStyle w:val="a7"/>
              <w:sz w:val="20"/>
              <w:szCs w:val="20"/>
            </w:rPr>
            <w:t>Место для ввода текста.</w:t>
          </w:r>
        </w:sdtContent>
      </w:sdt>
    </w:p>
    <w:p w14:paraId="5509083B" w14:textId="3B72C2D7" w:rsidR="00ED77F3" w:rsidRPr="000D5108" w:rsidRDefault="00F43C80" w:rsidP="00ED77F3">
      <w:r w:rsidRPr="000D5108">
        <w:t xml:space="preserve">Дата заполнения: </w:t>
      </w:r>
      <w:sdt>
        <w:sdtPr>
          <w:alias w:val="Дата заполнения"/>
          <w:tag w:val="Дата заполнения"/>
          <w:id w:val="1666665244"/>
          <w:placeholder>
            <w:docPart w:val="450DB41FCB5F4B80B592AE30FDC54236"/>
          </w:placeholder>
          <w:showingPlcHdr/>
          <w:date w:fullDate="2020-04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D5108">
            <w:rPr>
              <w:rStyle w:val="a7"/>
              <w:sz w:val="20"/>
              <w:szCs w:val="20"/>
            </w:rPr>
            <w:t>Место для ввода даты.</w:t>
          </w:r>
        </w:sdtContent>
      </w:sdt>
    </w:p>
    <w:p w14:paraId="3CA980C8" w14:textId="17656D79" w:rsidR="00F43C80" w:rsidRPr="006879C0" w:rsidRDefault="006879C0" w:rsidP="00ED77F3">
      <w:r w:rsidRPr="006879C0">
        <w:t>Место эксплуатации стенда:</w:t>
      </w:r>
      <w:r>
        <w:t xml:space="preserve"> </w:t>
      </w:r>
      <w:sdt>
        <w:sdtPr>
          <w:alias w:val="Место эксплуатации"/>
          <w:tag w:val="Место эксплуатации"/>
          <w:id w:val="-831605043"/>
          <w:lock w:val="sdtLocked"/>
          <w:placeholder>
            <w:docPart w:val="DefaultPlaceholder_-1854013440"/>
          </w:placeholder>
          <w:showingPlcHdr/>
        </w:sdtPr>
        <w:sdtContent>
          <w:r w:rsidRPr="0060302E">
            <w:rPr>
              <w:rStyle w:val="a7"/>
            </w:rPr>
            <w:t>Место для ввода текста.</w:t>
          </w:r>
        </w:sdtContent>
      </w:sdt>
      <w:r>
        <w:t>.</w:t>
      </w:r>
    </w:p>
    <w:p w14:paraId="1CEFD7F1" w14:textId="5C28E813" w:rsidR="00541967" w:rsidRDefault="00541967" w:rsidP="00541967">
      <w:pPr>
        <w:spacing w:after="200" w:line="276" w:lineRule="auto"/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Состав стенда:</w:t>
      </w:r>
    </w:p>
    <w:p w14:paraId="285C07B5" w14:textId="0672B528" w:rsidR="00541967" w:rsidRDefault="00541967" w:rsidP="00541967">
      <w:pPr>
        <w:spacing w:after="200" w:line="276" w:lineRule="auto"/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Рабочее место оператора</w:t>
      </w:r>
    </w:p>
    <w:p w14:paraId="383BFCA9" w14:textId="23EADBC9" w:rsidR="00541967" w:rsidRDefault="00541967" w:rsidP="00541967">
      <w:pPr>
        <w:spacing w:after="200" w:line="276" w:lineRule="auto"/>
        <w:jc w:val="both"/>
        <w:rPr>
          <w:rFonts w:ascii="Calibri" w:hAnsi="Calibri"/>
        </w:rPr>
      </w:pPr>
      <w:r w:rsidRPr="00527B53">
        <w:rPr>
          <w:rFonts w:ascii="Calibri" w:hAnsi="Calibri"/>
        </w:rPr>
        <w:t>Рабочее место оператора стенда</w:t>
      </w:r>
      <w:r>
        <w:rPr>
          <w:rFonts w:ascii="Calibri" w:hAnsi="Calibri"/>
        </w:rPr>
        <w:t xml:space="preserve"> с </w:t>
      </w:r>
      <w:r>
        <w:rPr>
          <w:rFonts w:ascii="Calibri" w:hAnsi="Calibri"/>
        </w:rPr>
        <w:t>приборной панелью, элементами управления работой стенда</w:t>
      </w:r>
      <w:r>
        <w:rPr>
          <w:rFonts w:ascii="Calibri" w:hAnsi="Calibri"/>
        </w:rPr>
        <w:t xml:space="preserve"> и приборами контроля параметров. </w:t>
      </w:r>
      <w:r>
        <w:rPr>
          <w:rFonts w:ascii="Calibri" w:hAnsi="Calibri"/>
        </w:rPr>
        <w:t>Состав модулей стенда</w:t>
      </w:r>
      <w:r w:rsidRPr="00527B53">
        <w:rPr>
          <w:rFonts w:ascii="Calibri" w:hAnsi="Calibri"/>
        </w:rPr>
        <w:t xml:space="preserve"> в зависимости от </w:t>
      </w:r>
      <w:r>
        <w:rPr>
          <w:rFonts w:ascii="Calibri" w:hAnsi="Calibri"/>
        </w:rPr>
        <w:t>комплектации и требуемой функциональности</w:t>
      </w:r>
      <w:r>
        <w:rPr>
          <w:rFonts w:ascii="Calibri" w:hAnsi="Calibri"/>
        </w:rPr>
        <w:t>.</w:t>
      </w:r>
    </w:p>
    <w:p w14:paraId="53947DBC" w14:textId="07B9CD65" w:rsidR="009F5C8D" w:rsidRDefault="009F5C8D" w:rsidP="00541967">
      <w:pPr>
        <w:spacing w:after="200" w:line="276" w:lineRule="auto"/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6500230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6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Персональный компьютер/ноутбук;</w:t>
      </w:r>
    </w:p>
    <w:p w14:paraId="1D40145E" w14:textId="2DE47E0F" w:rsidR="009F5C8D" w:rsidRPr="006704F5" w:rsidRDefault="009F5C8D" w:rsidP="009F5C8D">
      <w:pPr>
        <w:spacing w:after="120" w:line="360" w:lineRule="auto"/>
        <w:rPr>
          <w:rFonts w:ascii="Calibri" w:hAnsi="Calibri"/>
        </w:rPr>
      </w:pPr>
      <w:sdt>
        <w:sdtPr>
          <w:rPr>
            <w:rFonts w:ascii="Calibri" w:hAnsi="Calibri" w:cs="Arial"/>
            <w:noProof/>
          </w:rPr>
          <w:id w:val="-8735269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678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>
        <w:rPr>
          <w:rFonts w:ascii="Calibri" w:hAnsi="Calibri" w:cs="Arial"/>
          <w:noProof/>
        </w:rPr>
        <w:t xml:space="preserve"> </w:t>
      </w:r>
      <w:r w:rsidRPr="006704F5">
        <w:rPr>
          <w:rFonts w:ascii="Calibri" w:hAnsi="Calibri" w:cs="Arial"/>
          <w:noProof/>
        </w:rPr>
        <w:t>Лазерный принтер</w:t>
      </w:r>
    </w:p>
    <w:p w14:paraId="3E5A2766" w14:textId="3C0F02B8" w:rsidR="009F5C8D" w:rsidRPr="006704F5" w:rsidRDefault="0018075B" w:rsidP="009F5C8D">
      <w:pPr>
        <w:spacing w:after="120" w:line="36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0726341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6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П</w:t>
      </w:r>
      <w:r w:rsidR="009F5C8D" w:rsidRPr="006704F5">
        <w:rPr>
          <w:rFonts w:ascii="Calibri" w:hAnsi="Calibri"/>
        </w:rPr>
        <w:t>аяльная станция</w:t>
      </w:r>
    </w:p>
    <w:p w14:paraId="23A65850" w14:textId="5054AA22" w:rsidR="009F5C8D" w:rsidRPr="006704F5" w:rsidRDefault="0018075B" w:rsidP="009F5C8D">
      <w:pPr>
        <w:spacing w:after="120" w:line="360" w:lineRule="auto"/>
        <w:rPr>
          <w:rFonts w:ascii="Calibri" w:hAnsi="Calibri" w:cs="Arial"/>
        </w:rPr>
      </w:pPr>
      <w:sdt>
        <w:sdtPr>
          <w:rPr>
            <w:rFonts w:ascii="Calibri" w:hAnsi="Calibri" w:cs="Arial"/>
            <w:szCs w:val="17"/>
            <w:lang w:eastAsia="lt-LT"/>
          </w:rPr>
          <w:id w:val="-13601200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678">
            <w:rPr>
              <w:rFonts w:ascii="MS Gothic" w:eastAsia="MS Gothic" w:hAnsi="MS Gothic" w:cs="Arial" w:hint="eastAsia"/>
              <w:szCs w:val="17"/>
              <w:lang w:eastAsia="lt-LT"/>
            </w:rPr>
            <w:t>☐</w:t>
          </w:r>
        </w:sdtContent>
      </w:sdt>
      <w:r>
        <w:rPr>
          <w:rFonts w:ascii="Calibri" w:hAnsi="Calibri" w:cs="Arial"/>
          <w:szCs w:val="17"/>
          <w:lang w:eastAsia="lt-LT"/>
        </w:rPr>
        <w:t xml:space="preserve"> </w:t>
      </w:r>
      <w:r w:rsidR="009F5C8D" w:rsidRPr="006704F5">
        <w:rPr>
          <w:rFonts w:ascii="Calibri" w:hAnsi="Calibri" w:cs="Arial"/>
          <w:szCs w:val="17"/>
          <w:lang w:eastAsia="lt-LT"/>
        </w:rPr>
        <w:t xml:space="preserve">Светильник бестеневой с </w:t>
      </w:r>
      <w:r w:rsidR="009F5C8D" w:rsidRPr="006704F5">
        <w:rPr>
          <w:rFonts w:ascii="Calibri" w:hAnsi="Calibri" w:cs="Arial"/>
          <w:lang w:eastAsia="lt-LT"/>
        </w:rPr>
        <w:t>увеличительной линзой</w:t>
      </w:r>
    </w:p>
    <w:p w14:paraId="3F96A9E3" w14:textId="1BF9EC70" w:rsidR="009F5C8D" w:rsidRPr="006704F5" w:rsidRDefault="0018075B" w:rsidP="009F5C8D">
      <w:pPr>
        <w:spacing w:after="120" w:line="360" w:lineRule="auto"/>
        <w:rPr>
          <w:rFonts w:ascii="Calibri" w:hAnsi="Calibri"/>
        </w:rPr>
      </w:pPr>
      <w:sdt>
        <w:sdtPr>
          <w:rPr>
            <w:rFonts w:ascii="Calibri" w:hAnsi="Calibri" w:cs="Arial"/>
            <w:szCs w:val="28"/>
          </w:rPr>
          <w:id w:val="20608224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Calibri" w:hAnsi="Calibri" w:cs="Arial"/>
          <w:szCs w:val="28"/>
        </w:rPr>
        <w:t xml:space="preserve"> </w:t>
      </w:r>
      <w:r w:rsidR="009F5C8D" w:rsidRPr="006704F5">
        <w:rPr>
          <w:rFonts w:ascii="Calibri" w:hAnsi="Calibri" w:cs="Arial"/>
          <w:szCs w:val="28"/>
        </w:rPr>
        <w:t>Антистатический комплект: коврик, браслет</w:t>
      </w:r>
      <w:r w:rsidR="009F5C8D" w:rsidRPr="006704F5">
        <w:rPr>
          <w:rFonts w:ascii="Calibri" w:hAnsi="Calibri" w:cs="Arial"/>
        </w:rPr>
        <w:t xml:space="preserve">    </w:t>
      </w:r>
    </w:p>
    <w:p w14:paraId="1200457B" w14:textId="23C87FAF" w:rsidR="009F5C8D" w:rsidRPr="00CF3629" w:rsidRDefault="0018075B" w:rsidP="009F5C8D">
      <w:pPr>
        <w:spacing w:after="120" w:line="360" w:lineRule="auto"/>
        <w:rPr>
          <w:rFonts w:ascii="Calibri" w:hAnsi="Calibri" w:cs="Arial"/>
        </w:rPr>
      </w:pPr>
      <w:sdt>
        <w:sdtPr>
          <w:rPr>
            <w:rFonts w:ascii="Calibri" w:hAnsi="Calibri"/>
          </w:rPr>
          <w:id w:val="4388044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="009F5C8D" w:rsidRPr="006704F5">
        <w:rPr>
          <w:rFonts w:ascii="Calibri" w:hAnsi="Calibri"/>
        </w:rPr>
        <w:t>Регулир</w:t>
      </w:r>
      <w:r w:rsidR="009F5C8D">
        <w:rPr>
          <w:rFonts w:ascii="Calibri" w:hAnsi="Calibri"/>
        </w:rPr>
        <w:t>уемый источник питания: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152027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F5C8D">
        <w:rPr>
          <w:rFonts w:ascii="Calibri" w:hAnsi="Calibri"/>
        </w:rPr>
        <w:t xml:space="preserve"> до 3</w:t>
      </w:r>
      <w:r>
        <w:rPr>
          <w:rFonts w:ascii="Calibri" w:hAnsi="Calibri"/>
        </w:rPr>
        <w:t>6</w:t>
      </w:r>
      <w:r w:rsidR="009F5C8D">
        <w:rPr>
          <w:rFonts w:ascii="Calibri" w:hAnsi="Calibri"/>
        </w:rPr>
        <w:t xml:space="preserve">В, </w:t>
      </w:r>
      <w:sdt>
        <w:sdtPr>
          <w:rPr>
            <w:rFonts w:ascii="Calibri" w:hAnsi="Calibri"/>
          </w:rPr>
          <w:id w:val="-10405879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="009F5C8D">
        <w:rPr>
          <w:rFonts w:ascii="Calibri" w:hAnsi="Calibri"/>
        </w:rPr>
        <w:t>до 6</w:t>
      </w:r>
      <w:r w:rsidR="009F5C8D" w:rsidRPr="006704F5">
        <w:rPr>
          <w:rFonts w:ascii="Calibri" w:hAnsi="Calibri"/>
        </w:rPr>
        <w:t>0В</w:t>
      </w:r>
      <w:r>
        <w:rPr>
          <w:rFonts w:ascii="Calibri" w:hAnsi="Calibri"/>
        </w:rPr>
        <w:t>.</w:t>
      </w:r>
      <w:r w:rsidR="009F5C8D" w:rsidRPr="006704F5">
        <w:rPr>
          <w:rFonts w:ascii="Calibri" w:hAnsi="Calibri"/>
        </w:rPr>
        <w:t xml:space="preserve">  </w:t>
      </w:r>
      <w:r w:rsidR="009F5C8D" w:rsidRPr="006704F5">
        <w:rPr>
          <w:rFonts w:ascii="Calibri" w:hAnsi="Calibri" w:cs="Arial"/>
        </w:rPr>
        <w:t xml:space="preserve">   </w:t>
      </w:r>
    </w:p>
    <w:p w14:paraId="2F763542" w14:textId="03CDEAFE" w:rsidR="009F5C8D" w:rsidRDefault="0018075B" w:rsidP="009F5C8D">
      <w:pPr>
        <w:spacing w:after="120" w:line="360" w:lineRule="auto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1534068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FB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М</w:t>
      </w:r>
      <w:r w:rsidR="009F5C8D" w:rsidRPr="006704F5">
        <w:rPr>
          <w:rFonts w:ascii="Calibri" w:hAnsi="Calibri" w:cs="Arial"/>
        </w:rPr>
        <w:t>ультиметр</w:t>
      </w:r>
    </w:p>
    <w:p w14:paraId="38592690" w14:textId="72B236BC" w:rsidR="0018075B" w:rsidRPr="006704F5" w:rsidRDefault="0018075B" w:rsidP="009F5C8D">
      <w:pPr>
        <w:spacing w:after="120" w:line="36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171002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Многофункциональный калибратор</w:t>
      </w:r>
    </w:p>
    <w:p w14:paraId="64E5F9F1" w14:textId="39B36D71" w:rsidR="009F5C8D" w:rsidRPr="006704F5" w:rsidRDefault="0018075B" w:rsidP="009F5C8D">
      <w:pPr>
        <w:spacing w:after="120" w:line="36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17119499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="009F5C8D" w:rsidRPr="006704F5">
        <w:rPr>
          <w:rFonts w:ascii="Calibri" w:hAnsi="Calibri"/>
        </w:rPr>
        <w:t>Универсальный измеритель параметров окружающей среды (влажность, температура</w:t>
      </w:r>
      <w:r w:rsidR="009F5C8D">
        <w:rPr>
          <w:rFonts w:ascii="Calibri" w:hAnsi="Calibri"/>
        </w:rPr>
        <w:t>, давление</w:t>
      </w:r>
      <w:r w:rsidR="009F5C8D" w:rsidRPr="006704F5">
        <w:rPr>
          <w:rFonts w:ascii="Calibri" w:hAnsi="Calibri"/>
        </w:rPr>
        <w:t>)</w:t>
      </w:r>
    </w:p>
    <w:p w14:paraId="0E980915" w14:textId="64D6B29F" w:rsidR="009F5C8D" w:rsidRPr="006704F5" w:rsidRDefault="0018075B" w:rsidP="009F5C8D">
      <w:pPr>
        <w:spacing w:line="360" w:lineRule="auto"/>
        <w:rPr>
          <w:rFonts w:ascii="Calibri" w:hAnsi="Calibri" w:cs="Arial"/>
          <w:szCs w:val="17"/>
          <w:lang w:eastAsia="lt-LT"/>
        </w:rPr>
      </w:pPr>
      <w:sdt>
        <w:sdtPr>
          <w:rPr>
            <w:rFonts w:ascii="Calibri" w:hAnsi="Calibri" w:cs="Arial"/>
            <w:szCs w:val="17"/>
            <w:lang w:eastAsia="lt-LT"/>
          </w:rPr>
          <w:id w:val="10477145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7"/>
              <w:lang w:eastAsia="lt-LT"/>
            </w:rPr>
            <w:t>☐</w:t>
          </w:r>
        </w:sdtContent>
      </w:sdt>
      <w:r>
        <w:rPr>
          <w:rFonts w:ascii="Calibri" w:hAnsi="Calibri" w:cs="Arial"/>
          <w:szCs w:val="17"/>
          <w:lang w:eastAsia="lt-LT"/>
        </w:rPr>
        <w:t xml:space="preserve"> </w:t>
      </w:r>
      <w:r w:rsidR="009F5C8D" w:rsidRPr="006704F5">
        <w:rPr>
          <w:rFonts w:ascii="Calibri" w:hAnsi="Calibri" w:cs="Arial"/>
          <w:szCs w:val="17"/>
          <w:lang w:eastAsia="lt-LT"/>
        </w:rPr>
        <w:t>Комплект лотков/контейнеров для хранения мелких деталей</w:t>
      </w:r>
      <w:r w:rsidR="009F5C8D" w:rsidRPr="006704F5">
        <w:rPr>
          <w:rFonts w:ascii="Calibri" w:hAnsi="Calibri" w:cs="Arial"/>
          <w:szCs w:val="28"/>
        </w:rPr>
        <w:t xml:space="preserve"> </w:t>
      </w:r>
    </w:p>
    <w:p w14:paraId="7A0A9C67" w14:textId="06F29418" w:rsidR="009F5C8D" w:rsidRDefault="0018075B" w:rsidP="009F5C8D">
      <w:pPr>
        <w:spacing w:line="360" w:lineRule="auto"/>
        <w:rPr>
          <w:rFonts w:ascii="Calibri" w:hAnsi="Calibri" w:cs="Arial"/>
          <w:szCs w:val="28"/>
        </w:rPr>
      </w:pPr>
      <w:sdt>
        <w:sdtPr>
          <w:rPr>
            <w:rFonts w:ascii="Calibri" w:hAnsi="Calibri" w:cs="Arial"/>
            <w:szCs w:val="17"/>
            <w:lang w:eastAsia="lt-LT"/>
          </w:rPr>
          <w:id w:val="16800792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7"/>
              <w:lang w:eastAsia="lt-LT"/>
            </w:rPr>
            <w:t>☐</w:t>
          </w:r>
        </w:sdtContent>
      </w:sdt>
      <w:r>
        <w:rPr>
          <w:rFonts w:ascii="Calibri" w:hAnsi="Calibri" w:cs="Arial"/>
          <w:szCs w:val="17"/>
          <w:lang w:eastAsia="lt-LT"/>
        </w:rPr>
        <w:t xml:space="preserve"> </w:t>
      </w:r>
      <w:r w:rsidR="009F5C8D" w:rsidRPr="006704F5">
        <w:rPr>
          <w:rFonts w:ascii="Calibri" w:hAnsi="Calibri" w:cs="Arial"/>
          <w:szCs w:val="17"/>
          <w:lang w:eastAsia="lt-LT"/>
        </w:rPr>
        <w:t>Комплект крючков и держателей для навешивания инструментов</w:t>
      </w:r>
      <w:r w:rsidR="009F5C8D" w:rsidRPr="006704F5">
        <w:rPr>
          <w:rFonts w:ascii="Calibri" w:hAnsi="Calibri" w:cs="Arial"/>
          <w:szCs w:val="28"/>
        </w:rPr>
        <w:t xml:space="preserve"> </w:t>
      </w:r>
    </w:p>
    <w:p w14:paraId="53415CFD" w14:textId="77777777" w:rsidR="0018075B" w:rsidRDefault="0018075B" w:rsidP="00541967">
      <w:pPr>
        <w:spacing w:after="200"/>
        <w:rPr>
          <w:rFonts w:ascii="Calibri" w:hAnsi="Calibri" w:cs="Arial"/>
          <w:szCs w:val="28"/>
        </w:rPr>
      </w:pPr>
    </w:p>
    <w:p w14:paraId="7058BD80" w14:textId="232811D8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Минимальные геометрические размеры помещения для установки Рабочего места оператора:</w:t>
      </w:r>
    </w:p>
    <w:p w14:paraId="79B0DCD3" w14:textId="77777777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- длина = 2 метра</w:t>
      </w:r>
    </w:p>
    <w:p w14:paraId="11147534" w14:textId="77777777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- ширина = 2 метра</w:t>
      </w:r>
    </w:p>
    <w:p w14:paraId="58E10AC1" w14:textId="77777777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- высота = 2 метра</w:t>
      </w:r>
    </w:p>
    <w:p w14:paraId="11F65310" w14:textId="7B477268" w:rsidR="00541967" w:rsidRDefault="00541967" w:rsidP="00541967">
      <w:pPr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Модуль №1 Бесконтактные</w:t>
      </w:r>
      <w:r w:rsidR="00124FB4">
        <w:rPr>
          <w:rFonts w:ascii="Calibri" w:hAnsi="Calibri"/>
          <w:b/>
          <w:sz w:val="28"/>
          <w:szCs w:val="28"/>
        </w:rPr>
        <w:t xml:space="preserve"> и</w:t>
      </w:r>
      <w:r>
        <w:rPr>
          <w:rFonts w:ascii="Calibri" w:hAnsi="Calibri"/>
          <w:b/>
          <w:sz w:val="28"/>
          <w:szCs w:val="28"/>
        </w:rPr>
        <w:t xml:space="preserve"> зондовые</w:t>
      </w:r>
      <w:r w:rsidR="00124FB4">
        <w:rPr>
          <w:rFonts w:ascii="Calibri" w:hAnsi="Calibri"/>
          <w:b/>
          <w:sz w:val="28"/>
          <w:szCs w:val="28"/>
        </w:rPr>
        <w:t xml:space="preserve"> </w:t>
      </w:r>
      <w:r w:rsidR="00124FB4">
        <w:rPr>
          <w:rFonts w:ascii="Calibri" w:hAnsi="Calibri"/>
          <w:b/>
          <w:sz w:val="28"/>
          <w:szCs w:val="28"/>
        </w:rPr>
        <w:t>уровнемеры</w:t>
      </w:r>
    </w:p>
    <w:p w14:paraId="31DD4742" w14:textId="66307400" w:rsidR="00541967" w:rsidRDefault="00124FB4" w:rsidP="00541967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Модуль п</w:t>
      </w:r>
      <w:r w:rsidR="00541967">
        <w:rPr>
          <w:rFonts w:ascii="Calibri" w:hAnsi="Calibri"/>
        </w:rPr>
        <w:t>редназначен для п</w:t>
      </w:r>
      <w:r w:rsidR="00541967" w:rsidRPr="000F2462">
        <w:rPr>
          <w:rFonts w:ascii="Calibri" w:hAnsi="Calibri"/>
        </w:rPr>
        <w:t xml:space="preserve">оверки и калибровки </w:t>
      </w:r>
      <w:r w:rsidR="00541967">
        <w:rPr>
          <w:rFonts w:ascii="Calibri" w:hAnsi="Calibri"/>
        </w:rPr>
        <w:t xml:space="preserve">бесконтактных </w:t>
      </w:r>
      <w:r w:rsidR="00541967" w:rsidRPr="000F2462">
        <w:rPr>
          <w:rFonts w:ascii="Calibri" w:hAnsi="Calibri"/>
        </w:rPr>
        <w:t>уровнемеров</w:t>
      </w:r>
      <w:r w:rsidR="00541967">
        <w:rPr>
          <w:rFonts w:ascii="Calibri" w:hAnsi="Calibri"/>
        </w:rPr>
        <w:t xml:space="preserve"> методом сличения фактических показаний уровнемера с фактическими показаниями эталона до поверхности имитатора уровня. При комплектации устройством фиксации и натяжения зонда применяется для поверки и калибровки уровнемеров зондового типа.  Фиксация показаний приборов и перемещение имитатора уровня в заданные точки осуществляется в автоматическом </w:t>
      </w:r>
      <w:r>
        <w:rPr>
          <w:rFonts w:ascii="Calibri" w:hAnsi="Calibri"/>
        </w:rPr>
        <w:t>режиме.</w:t>
      </w:r>
      <w:r w:rsidR="00541967">
        <w:rPr>
          <w:rFonts w:ascii="Calibri" w:hAnsi="Calibri"/>
        </w:rPr>
        <w:t xml:space="preserve"> </w:t>
      </w:r>
      <w:r w:rsidR="00541967" w:rsidRPr="000F2462">
        <w:rPr>
          <w:rFonts w:ascii="Calibri" w:hAnsi="Calibri"/>
        </w:rPr>
        <w:t xml:space="preserve"> </w:t>
      </w:r>
    </w:p>
    <w:p w14:paraId="11037C88" w14:textId="77777777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Минимальные геометрические размеры помещения для установки Модуля №1:</w:t>
      </w:r>
    </w:p>
    <w:p w14:paraId="4DCD20CE" w14:textId="25B1F28E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- длина = </w:t>
      </w:r>
      <w:r w:rsidR="00124FB4">
        <w:rPr>
          <w:rFonts w:ascii="Calibri" w:hAnsi="Calibri"/>
        </w:rPr>
        <w:t>диапазон воспроизведения уровня</w:t>
      </w:r>
      <w:r>
        <w:rPr>
          <w:rFonts w:ascii="Calibri" w:hAnsi="Calibri"/>
        </w:rPr>
        <w:t xml:space="preserve"> + 2 метра</w:t>
      </w:r>
    </w:p>
    <w:p w14:paraId="51706FE7" w14:textId="77777777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- ширина = 2 метра</w:t>
      </w:r>
    </w:p>
    <w:p w14:paraId="6181CE6D" w14:textId="77777777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- высота = 2 метра</w:t>
      </w:r>
    </w:p>
    <w:p w14:paraId="4BD91FD0" w14:textId="234295CA" w:rsidR="00541967" w:rsidRDefault="00124FB4" w:rsidP="00541967">
      <w:pPr>
        <w:spacing w:after="200"/>
        <w:rPr>
          <w:rFonts w:ascii="Calibri" w:hAnsi="Calibri"/>
        </w:rPr>
      </w:pPr>
      <w:sdt>
        <w:sdtPr>
          <w:rPr>
            <w:rFonts w:ascii="Calibri" w:hAnsi="Calibri"/>
          </w:rPr>
          <w:id w:val="213613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1967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541967">
        <w:rPr>
          <w:rFonts w:ascii="Calibri" w:hAnsi="Calibri"/>
        </w:rPr>
        <w:t>стройство натяжения и фиксации зонда для уровнемеров зондового типа.</w:t>
      </w:r>
    </w:p>
    <w:p w14:paraId="63A63DD6" w14:textId="35DD262C" w:rsidR="00541967" w:rsidRPr="00025816" w:rsidRDefault="00124FB4" w:rsidP="00541967">
      <w:pPr>
        <w:numPr>
          <w:ilvl w:val="0"/>
          <w:numId w:val="1"/>
        </w:num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Д</w:t>
      </w:r>
      <w:r w:rsidR="00541967" w:rsidRPr="00025816">
        <w:rPr>
          <w:rFonts w:ascii="Calibri" w:hAnsi="Calibri"/>
          <w:b/>
        </w:rPr>
        <w:t>иапазон</w:t>
      </w:r>
      <w:r w:rsidR="0054196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воспроизведения уровня</w:t>
      </w:r>
      <w:r w:rsidR="00541967" w:rsidRPr="00025816">
        <w:rPr>
          <w:rFonts w:ascii="Calibri" w:hAnsi="Calibri"/>
          <w:b/>
        </w:rPr>
        <w:t>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  <w:gridCol w:w="3490"/>
      </w:tblGrid>
      <w:tr w:rsidR="00C311C7" w14:paraId="2AB854BB" w14:textId="77777777" w:rsidTr="00C311C7">
        <w:tc>
          <w:tcPr>
            <w:tcW w:w="1666" w:type="pct"/>
          </w:tcPr>
          <w:p w14:paraId="6B064879" w14:textId="16DF0083" w:rsidR="00C311C7" w:rsidRPr="00C311C7" w:rsidRDefault="00C311C7" w:rsidP="00541967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3730724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5 м.</w:t>
            </w:r>
          </w:p>
        </w:tc>
        <w:tc>
          <w:tcPr>
            <w:tcW w:w="1666" w:type="pct"/>
          </w:tcPr>
          <w:p w14:paraId="6B174C68" w14:textId="30AD65E2" w:rsidR="00C311C7" w:rsidRDefault="00C311C7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Cs/>
                </w:rPr>
                <w:id w:val="-15273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11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</w:rPr>
              <w:t>10</w:t>
            </w:r>
            <w:r w:rsidRPr="00C311C7">
              <w:rPr>
                <w:rFonts w:ascii="Calibri" w:hAnsi="Calibri"/>
                <w:bCs/>
              </w:rPr>
              <w:t xml:space="preserve"> м.</w:t>
            </w:r>
          </w:p>
        </w:tc>
        <w:tc>
          <w:tcPr>
            <w:tcW w:w="1667" w:type="pct"/>
          </w:tcPr>
          <w:p w14:paraId="77DB14C2" w14:textId="072A65A6" w:rsidR="00C311C7" w:rsidRDefault="00C311C7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Cs/>
                </w:rPr>
                <w:id w:val="-15008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11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</w:rPr>
              <w:t>1</w:t>
            </w:r>
            <w:r w:rsidRPr="00C311C7">
              <w:rPr>
                <w:rFonts w:ascii="Calibri" w:hAnsi="Calibri"/>
                <w:bCs/>
              </w:rPr>
              <w:t>5 м.</w:t>
            </w:r>
          </w:p>
        </w:tc>
      </w:tr>
      <w:tr w:rsidR="00C311C7" w14:paraId="7F69855C" w14:textId="77777777" w:rsidTr="00C311C7">
        <w:tc>
          <w:tcPr>
            <w:tcW w:w="1666" w:type="pct"/>
          </w:tcPr>
          <w:p w14:paraId="7C976651" w14:textId="5582C763" w:rsidR="00C311C7" w:rsidRDefault="00C311C7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Cs/>
                </w:rPr>
                <w:id w:val="14815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11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</w:rPr>
              <w:t>20</w:t>
            </w:r>
            <w:r w:rsidRPr="00C311C7">
              <w:rPr>
                <w:rFonts w:ascii="Calibri" w:hAnsi="Calibri"/>
                <w:bCs/>
              </w:rPr>
              <w:t xml:space="preserve"> м.</w:t>
            </w:r>
          </w:p>
        </w:tc>
        <w:tc>
          <w:tcPr>
            <w:tcW w:w="1666" w:type="pct"/>
          </w:tcPr>
          <w:p w14:paraId="573D3034" w14:textId="555E918B" w:rsidR="00C311C7" w:rsidRDefault="00C311C7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Cs/>
                </w:rPr>
                <w:id w:val="8818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</w:rPr>
              <w:t>2</w:t>
            </w:r>
            <w:r w:rsidRPr="00C311C7">
              <w:rPr>
                <w:rFonts w:ascii="Calibri" w:hAnsi="Calibri"/>
                <w:bCs/>
              </w:rPr>
              <w:t>5 м.</w:t>
            </w:r>
          </w:p>
        </w:tc>
        <w:tc>
          <w:tcPr>
            <w:tcW w:w="1667" w:type="pct"/>
          </w:tcPr>
          <w:p w14:paraId="616F219E" w14:textId="2A375E95" w:rsidR="00C311C7" w:rsidRDefault="00C311C7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Cs/>
                </w:rPr>
                <w:id w:val="4360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11C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</w:rPr>
              <w:t>30</w:t>
            </w:r>
            <w:r w:rsidRPr="00C311C7">
              <w:rPr>
                <w:rFonts w:ascii="Calibri" w:hAnsi="Calibri"/>
                <w:bCs/>
              </w:rPr>
              <w:t xml:space="preserve"> м.</w:t>
            </w:r>
          </w:p>
        </w:tc>
      </w:tr>
    </w:tbl>
    <w:p w14:paraId="6F254469" w14:textId="6A46ED0A" w:rsidR="00541967" w:rsidRDefault="00541967" w:rsidP="000D5108">
      <w:pPr>
        <w:spacing w:before="240" w:after="200"/>
        <w:rPr>
          <w:rFonts w:ascii="Calibri" w:hAnsi="Calibri"/>
        </w:rPr>
      </w:pPr>
      <w:r>
        <w:rPr>
          <w:rFonts w:ascii="Calibri" w:hAnsi="Calibri"/>
        </w:rPr>
        <w:t>Другой диапазон:</w:t>
      </w:r>
      <w:r w:rsidR="00124F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Диапазон"/>
          <w:tag w:val="Диапазон"/>
          <w:id w:val="1935701269"/>
          <w:lock w:val="sdtLocked"/>
          <w:placeholder>
            <w:docPart w:val="D835474D8AA14C438EC531B0028EC928"/>
          </w:placeholder>
          <w:showingPlcHdr/>
        </w:sdtPr>
        <w:sdtContent>
          <w:r w:rsidR="00C311C7" w:rsidRPr="0060302E">
            <w:rPr>
              <w:rStyle w:val="a7"/>
            </w:rPr>
            <w:t>Место для ввода текста.</w:t>
          </w:r>
        </w:sdtContent>
      </w:sdt>
      <w:r w:rsidR="00C311C7">
        <w:rPr>
          <w:rFonts w:ascii="Calibri" w:hAnsi="Calibri"/>
        </w:rPr>
        <w:t xml:space="preserve"> м.</w:t>
      </w:r>
    </w:p>
    <w:p w14:paraId="03BE6C14" w14:textId="77777777" w:rsidR="00541967" w:rsidRDefault="00541967" w:rsidP="00541967">
      <w:pPr>
        <w:ind w:left="1080"/>
        <w:rPr>
          <w:rFonts w:ascii="Calibri" w:hAnsi="Calibri"/>
          <w:b/>
        </w:rPr>
      </w:pPr>
    </w:p>
    <w:p w14:paraId="3B44FF87" w14:textId="77777777" w:rsidR="00541967" w:rsidRDefault="00541967" w:rsidP="00541967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Тип выходных сигналов уровнемеров: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311C7" w14:paraId="3B4AD90D" w14:textId="77777777" w:rsidTr="00C311C7">
        <w:tc>
          <w:tcPr>
            <w:tcW w:w="3485" w:type="dxa"/>
          </w:tcPr>
          <w:bookmarkStart w:id="0" w:name="_Hlk39133187"/>
          <w:p w14:paraId="5EC369EE" w14:textId="7AA50057" w:rsidR="00C311C7" w:rsidRDefault="00C311C7" w:rsidP="001F2CA2">
            <w:pPr>
              <w:spacing w:before="240"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Cs/>
                </w:rPr>
                <w:id w:val="21127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</w:rPr>
              <w:t>4-20 мА</w:t>
            </w:r>
          </w:p>
        </w:tc>
        <w:tc>
          <w:tcPr>
            <w:tcW w:w="3485" w:type="dxa"/>
          </w:tcPr>
          <w:p w14:paraId="09C3C7A6" w14:textId="0BF20A46" w:rsidR="00C311C7" w:rsidRDefault="00C311C7" w:rsidP="001F2CA2">
            <w:pPr>
              <w:spacing w:before="240"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Cs/>
                </w:rPr>
                <w:id w:val="197440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</w:rPr>
              <w:t>0-20 мА</w:t>
            </w:r>
          </w:p>
        </w:tc>
        <w:tc>
          <w:tcPr>
            <w:tcW w:w="3486" w:type="dxa"/>
          </w:tcPr>
          <w:p w14:paraId="36CEEC45" w14:textId="36832401" w:rsidR="00C311C7" w:rsidRPr="00C311C7" w:rsidRDefault="00C311C7" w:rsidP="001F2CA2">
            <w:pPr>
              <w:spacing w:before="240"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Cs/>
                </w:rPr>
                <w:id w:val="-14324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  <w:lang w:val="en-US"/>
              </w:rPr>
              <w:t>HART</w:t>
            </w:r>
          </w:p>
        </w:tc>
      </w:tr>
    </w:tbl>
    <w:bookmarkEnd w:id="0"/>
    <w:p w14:paraId="766ECDA4" w14:textId="7EE7C983" w:rsidR="000D5108" w:rsidRDefault="000D5108" w:rsidP="000D5108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Другой </w:t>
      </w:r>
      <w:r>
        <w:rPr>
          <w:rFonts w:ascii="Calibri" w:hAnsi="Calibri"/>
        </w:rPr>
        <w:t>тип выходного сигнала</w:t>
      </w:r>
      <w:r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Выходной сигнал"/>
          <w:tag w:val="Выходной сигнал"/>
          <w:id w:val="-168959105"/>
          <w:lock w:val="sdtLocked"/>
          <w:placeholder>
            <w:docPart w:val="FC966F30E6B64CF0B54B9D0F3842E650"/>
          </w:placeholder>
          <w:showingPlcHdr/>
        </w:sdtPr>
        <w:sdtContent>
          <w:r w:rsidRPr="0060302E">
            <w:rPr>
              <w:rStyle w:val="a7"/>
            </w:rPr>
            <w:t>Место для ввода текста.</w:t>
          </w:r>
        </w:sdtContent>
      </w:sdt>
      <w:r>
        <w:rPr>
          <w:rFonts w:ascii="Calibri" w:hAnsi="Calibri"/>
        </w:rPr>
        <w:t>.</w:t>
      </w:r>
    </w:p>
    <w:p w14:paraId="00F42F7E" w14:textId="77777777" w:rsidR="000D5108" w:rsidRDefault="000D5108" w:rsidP="00541967">
      <w:pPr>
        <w:ind w:left="720"/>
        <w:rPr>
          <w:rFonts w:ascii="Calibri" w:hAnsi="Calibri"/>
          <w:b/>
        </w:rPr>
      </w:pPr>
    </w:p>
    <w:p w14:paraId="137F5EC0" w14:textId="77777777" w:rsidR="00541967" w:rsidRDefault="00541967" w:rsidP="00541967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Тип электропитания уровнемеров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2"/>
        <w:gridCol w:w="3764"/>
        <w:gridCol w:w="3730"/>
      </w:tblGrid>
      <w:tr w:rsidR="001F2CA2" w:rsidRPr="006704F5" w14:paraId="6BD6DE28" w14:textId="77777777" w:rsidTr="001F2CA2">
        <w:tc>
          <w:tcPr>
            <w:tcW w:w="1420" w:type="pct"/>
            <w:vAlign w:val="center"/>
          </w:tcPr>
          <w:p w14:paraId="1B803A5D" w14:textId="7A4E2941" w:rsidR="001F2CA2" w:rsidRPr="007157E6" w:rsidRDefault="001F2CA2" w:rsidP="001F2CA2">
            <w:pPr>
              <w:spacing w:before="24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66498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Питание от т</w:t>
            </w:r>
            <w:r>
              <w:rPr>
                <w:rFonts w:ascii="Calibri" w:hAnsi="Calibri"/>
              </w:rPr>
              <w:t>оков</w:t>
            </w:r>
            <w:r>
              <w:rPr>
                <w:rFonts w:ascii="Calibri" w:hAnsi="Calibri"/>
              </w:rPr>
              <w:t>ой</w:t>
            </w:r>
            <w:r>
              <w:rPr>
                <w:rFonts w:ascii="Calibri" w:hAnsi="Calibri"/>
              </w:rPr>
              <w:t xml:space="preserve"> петл</w:t>
            </w:r>
            <w:r>
              <w:rPr>
                <w:rFonts w:ascii="Calibri" w:hAnsi="Calibri"/>
              </w:rPr>
              <w:t>и</w:t>
            </w:r>
          </w:p>
        </w:tc>
        <w:tc>
          <w:tcPr>
            <w:tcW w:w="1798" w:type="pct"/>
            <w:vAlign w:val="center"/>
          </w:tcPr>
          <w:p w14:paraId="73893993" w14:textId="5202F380" w:rsidR="001F2CA2" w:rsidRPr="007157E6" w:rsidRDefault="001F2CA2" w:rsidP="001F2CA2">
            <w:pPr>
              <w:spacing w:before="24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53993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8-36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постоянно</w:t>
            </w:r>
            <w:r>
              <w:rPr>
                <w:rFonts w:ascii="Calibri" w:hAnsi="Calibri"/>
              </w:rPr>
              <w:t>го тока</w:t>
            </w:r>
          </w:p>
        </w:tc>
        <w:tc>
          <w:tcPr>
            <w:tcW w:w="1783" w:type="pct"/>
            <w:vAlign w:val="center"/>
          </w:tcPr>
          <w:p w14:paraId="342AF58B" w14:textId="19B1C265" w:rsidR="001F2CA2" w:rsidRPr="007157E6" w:rsidRDefault="001F2CA2" w:rsidP="001F2CA2">
            <w:pPr>
              <w:spacing w:before="24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77194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220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переменно</w:t>
            </w:r>
            <w:r>
              <w:rPr>
                <w:rFonts w:ascii="Calibri" w:hAnsi="Calibri"/>
              </w:rPr>
              <w:t>го тока</w:t>
            </w:r>
          </w:p>
        </w:tc>
      </w:tr>
    </w:tbl>
    <w:p w14:paraId="2D15905B" w14:textId="713BB0B6" w:rsidR="00541967" w:rsidRDefault="000D5108" w:rsidP="00541967">
      <w:pPr>
        <w:rPr>
          <w:rFonts w:ascii="Calibri" w:hAnsi="Calibri"/>
        </w:rPr>
      </w:pPr>
      <w:r>
        <w:rPr>
          <w:rFonts w:ascii="Calibri" w:hAnsi="Calibri"/>
        </w:rPr>
        <w:t xml:space="preserve">Другой тип </w:t>
      </w:r>
      <w:r>
        <w:rPr>
          <w:rFonts w:ascii="Calibri" w:hAnsi="Calibri"/>
        </w:rPr>
        <w:t>электрического питания</w:t>
      </w:r>
      <w:r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Питание"/>
          <w:tag w:val="Питание"/>
          <w:id w:val="1518573729"/>
          <w:lock w:val="sdtLocked"/>
          <w:placeholder>
            <w:docPart w:val="FF4EE55AEC9E402AB03E4B26DE725793"/>
          </w:placeholder>
          <w:showingPlcHdr/>
        </w:sdtPr>
        <w:sdtContent>
          <w:r w:rsidRPr="0060302E">
            <w:rPr>
              <w:rStyle w:val="a7"/>
            </w:rPr>
            <w:t>Место для ввода текста.</w:t>
          </w:r>
        </w:sdtContent>
      </w:sdt>
      <w:r>
        <w:rPr>
          <w:rFonts w:ascii="Calibri" w:hAnsi="Calibri"/>
        </w:rPr>
        <w:t>.</w:t>
      </w:r>
    </w:p>
    <w:p w14:paraId="19F7386C" w14:textId="4EBC0482" w:rsidR="000D5108" w:rsidRDefault="000D5108" w:rsidP="00541967">
      <w:pPr>
        <w:rPr>
          <w:rFonts w:ascii="Calibri" w:hAnsi="Calibri"/>
          <w:b/>
        </w:rPr>
      </w:pPr>
    </w:p>
    <w:p w14:paraId="1E05C3F9" w14:textId="77777777" w:rsidR="001F2CA2" w:rsidRDefault="001F2CA2" w:rsidP="00541967">
      <w:pPr>
        <w:rPr>
          <w:rFonts w:ascii="Calibri" w:hAnsi="Calibri"/>
          <w:b/>
        </w:rPr>
      </w:pPr>
    </w:p>
    <w:p w14:paraId="2F4FB539" w14:textId="77777777" w:rsidR="00541967" w:rsidRDefault="00541967" w:rsidP="00541967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Тип присоединительных размеров уровнемера:</w:t>
      </w:r>
    </w:p>
    <w:p w14:paraId="1FE80E19" w14:textId="77777777" w:rsidR="00541967" w:rsidRPr="00C747D8" w:rsidRDefault="00541967" w:rsidP="00541967">
      <w:pPr>
        <w:ind w:left="1080"/>
        <w:rPr>
          <w:rFonts w:ascii="Calibri" w:hAnsi="Calibri"/>
          <w:b/>
        </w:rPr>
      </w:pPr>
      <w:r w:rsidRPr="00C747D8">
        <w:rPr>
          <w:rFonts w:ascii="Calibri" w:hAnsi="Calibri"/>
          <w:b/>
        </w:rPr>
        <w:t>Резьбовое: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093"/>
        <w:gridCol w:w="2093"/>
        <w:gridCol w:w="2093"/>
        <w:gridCol w:w="2093"/>
      </w:tblGrid>
      <w:tr w:rsidR="00C747D8" w14:paraId="20416D8C" w14:textId="77777777" w:rsidTr="00C747D8">
        <w:tc>
          <w:tcPr>
            <w:tcW w:w="1000" w:type="pct"/>
          </w:tcPr>
          <w:p w14:paraId="098B4216" w14:textId="4E62931D" w:rsidR="00C747D8" w:rsidRDefault="00C747D8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17277303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½ </w:t>
            </w:r>
            <w:r w:rsidRPr="00566925">
              <w:rPr>
                <w:rFonts w:ascii="Calibri" w:hAnsi="Calibri"/>
                <w:lang w:val="en-US"/>
              </w:rPr>
              <w:t>NPT</w:t>
            </w:r>
          </w:p>
        </w:tc>
        <w:tc>
          <w:tcPr>
            <w:tcW w:w="1000" w:type="pct"/>
          </w:tcPr>
          <w:p w14:paraId="3E72E9CF" w14:textId="5210613D" w:rsidR="00C747D8" w:rsidRDefault="00C747D8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7799517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¾</w:t>
            </w:r>
            <w:r w:rsidRPr="00566925">
              <w:rPr>
                <w:rFonts w:ascii="Calibri" w:hAnsi="Calibri"/>
              </w:rPr>
              <w:t xml:space="preserve"> </w:t>
            </w:r>
            <w:r w:rsidRPr="00566925">
              <w:rPr>
                <w:rFonts w:ascii="Calibri" w:hAnsi="Calibri"/>
                <w:lang w:val="en-US"/>
              </w:rPr>
              <w:t>NPT</w:t>
            </w:r>
          </w:p>
        </w:tc>
        <w:tc>
          <w:tcPr>
            <w:tcW w:w="1000" w:type="pct"/>
          </w:tcPr>
          <w:p w14:paraId="59807D4B" w14:textId="4E77D3BC" w:rsidR="00C747D8" w:rsidRDefault="00C747D8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13633204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1 </w:t>
            </w:r>
            <w:r>
              <w:rPr>
                <w:rFonts w:ascii="Calibri" w:hAnsi="Calibri"/>
                <w:lang w:val="en-US"/>
              </w:rPr>
              <w:t>NPT</w:t>
            </w:r>
          </w:p>
        </w:tc>
        <w:tc>
          <w:tcPr>
            <w:tcW w:w="1000" w:type="pct"/>
          </w:tcPr>
          <w:p w14:paraId="315390F2" w14:textId="57992BD2" w:rsidR="00C747D8" w:rsidRDefault="00C747D8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1975974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 w:rsidRPr="00566925"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  <w:lang w:val="en-US"/>
              </w:rPr>
              <w:t xml:space="preserve">½ </w:t>
            </w:r>
            <w:r w:rsidRPr="00566925">
              <w:rPr>
                <w:rFonts w:ascii="Calibri" w:hAnsi="Calibri"/>
                <w:lang w:val="en-US"/>
              </w:rPr>
              <w:t>NPT</w:t>
            </w:r>
          </w:p>
        </w:tc>
        <w:tc>
          <w:tcPr>
            <w:tcW w:w="1000" w:type="pct"/>
          </w:tcPr>
          <w:p w14:paraId="6DEC6090" w14:textId="65EF64FF" w:rsidR="00C747D8" w:rsidRDefault="00C747D8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1504855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2 </w:t>
            </w:r>
            <w:r>
              <w:rPr>
                <w:rFonts w:ascii="Calibri" w:hAnsi="Calibri"/>
                <w:lang w:val="en-US"/>
              </w:rPr>
              <w:t>NPT</w:t>
            </w:r>
          </w:p>
        </w:tc>
      </w:tr>
      <w:tr w:rsidR="00C747D8" w14:paraId="0202AA5A" w14:textId="77777777" w:rsidTr="00C747D8">
        <w:tc>
          <w:tcPr>
            <w:tcW w:w="1000" w:type="pct"/>
          </w:tcPr>
          <w:p w14:paraId="091469CE" w14:textId="1CF0B735" w:rsidR="00C747D8" w:rsidRDefault="00C747D8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lang w:val="en-US"/>
                </w:rPr>
                <w:id w:val="12160087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½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</w:t>
            </w:r>
          </w:p>
        </w:tc>
        <w:tc>
          <w:tcPr>
            <w:tcW w:w="1000" w:type="pct"/>
          </w:tcPr>
          <w:p w14:paraId="6F2BC46C" w14:textId="37741C22" w:rsidR="00C747D8" w:rsidRDefault="00C747D8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436295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¾</w:t>
            </w:r>
            <w:r w:rsidRPr="0056692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</w:t>
            </w:r>
          </w:p>
        </w:tc>
        <w:tc>
          <w:tcPr>
            <w:tcW w:w="1000" w:type="pct"/>
          </w:tcPr>
          <w:p w14:paraId="7D1B5319" w14:textId="2F61DB68" w:rsidR="00C747D8" w:rsidRDefault="00C747D8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lang w:val="en-US"/>
                </w:rPr>
                <w:id w:val="-289217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</w:t>
            </w:r>
          </w:p>
        </w:tc>
        <w:tc>
          <w:tcPr>
            <w:tcW w:w="1000" w:type="pct"/>
          </w:tcPr>
          <w:p w14:paraId="1C4FEDA1" w14:textId="3E574621" w:rsidR="00C747D8" w:rsidRDefault="00C747D8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21086445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 w:rsidRPr="00566925"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  <w:lang w:val="en-US"/>
              </w:rPr>
              <w:t>½ G</w:t>
            </w:r>
          </w:p>
        </w:tc>
        <w:tc>
          <w:tcPr>
            <w:tcW w:w="1000" w:type="pct"/>
          </w:tcPr>
          <w:p w14:paraId="415C0398" w14:textId="099EA6CF" w:rsidR="00C747D8" w:rsidRDefault="00C747D8" w:rsidP="00541967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lang w:val="en-US"/>
                </w:rPr>
                <w:id w:val="-7656174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2 G</w:t>
            </w:r>
          </w:p>
        </w:tc>
      </w:tr>
    </w:tbl>
    <w:p w14:paraId="3A35C0C9" w14:textId="7D0AD143" w:rsidR="00C747D8" w:rsidRDefault="00C747D8" w:rsidP="00C747D8">
      <w:pPr>
        <w:spacing w:before="240" w:after="200"/>
        <w:rPr>
          <w:rFonts w:ascii="Calibri" w:hAnsi="Calibri"/>
        </w:rPr>
      </w:pPr>
      <w:r>
        <w:rPr>
          <w:rFonts w:ascii="Calibri" w:hAnsi="Calibri"/>
        </w:rPr>
        <w:t xml:space="preserve">Другой тип </w:t>
      </w:r>
      <w:r>
        <w:rPr>
          <w:rFonts w:ascii="Calibri" w:hAnsi="Calibri"/>
        </w:rPr>
        <w:t>резьбового присоединения</w:t>
      </w:r>
      <w:r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Резьбовое присоединение"/>
          <w:tag w:val="Резьбовое присоединение"/>
          <w:id w:val="-1487007515"/>
          <w:lock w:val="sdtLocked"/>
          <w:placeholder>
            <w:docPart w:val="3DC7AA927278427AA31BC156479A86C9"/>
          </w:placeholder>
          <w:showingPlcHdr/>
        </w:sdtPr>
        <w:sdtContent>
          <w:r w:rsidRPr="0060302E">
            <w:rPr>
              <w:rStyle w:val="a7"/>
            </w:rPr>
            <w:t>Место для ввода текста.</w:t>
          </w:r>
        </w:sdtContent>
      </w:sdt>
      <w:r>
        <w:rPr>
          <w:rFonts w:ascii="Calibri" w:hAnsi="Calibri"/>
        </w:rPr>
        <w:t>.</w:t>
      </w:r>
    </w:p>
    <w:p w14:paraId="044AC335" w14:textId="77777777" w:rsidR="00541967" w:rsidRPr="00C747D8" w:rsidRDefault="00541967" w:rsidP="00541967">
      <w:pPr>
        <w:ind w:left="1134"/>
        <w:rPr>
          <w:rFonts w:ascii="Calibri" w:hAnsi="Calibri"/>
          <w:b/>
        </w:rPr>
      </w:pPr>
      <w:r w:rsidRPr="00C747D8">
        <w:rPr>
          <w:rFonts w:ascii="Calibri" w:hAnsi="Calibri"/>
          <w:b/>
        </w:rPr>
        <w:t>Фланцевое:</w:t>
      </w:r>
    </w:p>
    <w:p w14:paraId="11C40E6D" w14:textId="0DED7172" w:rsidR="00541967" w:rsidRPr="00852F34" w:rsidRDefault="00541967" w:rsidP="00541967">
      <w:pPr>
        <w:rPr>
          <w:rFonts w:ascii="Calibri" w:hAnsi="Calibri"/>
        </w:rPr>
      </w:pPr>
      <w:r w:rsidRPr="00852F34">
        <w:rPr>
          <w:rFonts w:ascii="Calibri" w:hAnsi="Calibri"/>
        </w:rPr>
        <w:t>Укажите</w:t>
      </w:r>
      <w:r w:rsidR="00C747D8">
        <w:rPr>
          <w:rFonts w:ascii="Calibri" w:hAnsi="Calibri"/>
        </w:rPr>
        <w:t xml:space="preserve"> тип и</w:t>
      </w:r>
      <w:r w:rsidRPr="00852F34">
        <w:rPr>
          <w:rFonts w:ascii="Calibri" w:hAnsi="Calibri"/>
        </w:rPr>
        <w:t xml:space="preserve"> диаметр</w:t>
      </w:r>
      <w:r w:rsidR="00C747D8">
        <w:rPr>
          <w:rFonts w:ascii="Calibri" w:hAnsi="Calibri"/>
        </w:rPr>
        <w:t xml:space="preserve"> фланцев</w:t>
      </w:r>
      <w:r w:rsidRPr="00852F34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alias w:val="Фланцы"/>
          <w:tag w:val="Фланцы"/>
          <w:id w:val="-1328511644"/>
          <w:lock w:val="sdtLocked"/>
          <w:placeholder>
            <w:docPart w:val="8386915CEA844EC387D0C989EDAE3C5B"/>
          </w:placeholder>
          <w:showingPlcHdr/>
        </w:sdtPr>
        <w:sdtContent>
          <w:r w:rsidR="00C747D8" w:rsidRPr="0060302E">
            <w:rPr>
              <w:rStyle w:val="a7"/>
            </w:rPr>
            <w:t>Место для ввода текста.</w:t>
          </w:r>
        </w:sdtContent>
      </w:sdt>
      <w:r w:rsidR="00C747D8">
        <w:rPr>
          <w:rFonts w:ascii="Calibri" w:hAnsi="Calibri"/>
        </w:rPr>
        <w:t>.</w:t>
      </w:r>
    </w:p>
    <w:p w14:paraId="296A1B41" w14:textId="77777777" w:rsidR="00541967" w:rsidRPr="00852F34" w:rsidRDefault="00541967" w:rsidP="00541967">
      <w:pPr>
        <w:ind w:left="1080"/>
        <w:rPr>
          <w:rFonts w:ascii="Calibri" w:hAnsi="Calibri"/>
        </w:rPr>
      </w:pPr>
    </w:p>
    <w:p w14:paraId="66A4542B" w14:textId="77777777" w:rsidR="00541967" w:rsidRDefault="00541967" w:rsidP="00541967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Типы поверяемых уровнемеров:</w:t>
      </w:r>
    </w:p>
    <w:p w14:paraId="493DE15E" w14:textId="77777777" w:rsidR="00541967" w:rsidRPr="006704F5" w:rsidRDefault="00541967" w:rsidP="00541967">
      <w:pPr>
        <w:ind w:left="1080"/>
        <w:rPr>
          <w:rFonts w:ascii="Calibri" w:hAnsi="Calibri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417"/>
        <w:gridCol w:w="2410"/>
        <w:gridCol w:w="850"/>
      </w:tblGrid>
      <w:tr w:rsidR="00541967" w:rsidRPr="006704F5" w14:paraId="23AA0CB6" w14:textId="77777777" w:rsidTr="008526B0">
        <w:tc>
          <w:tcPr>
            <w:tcW w:w="1526" w:type="dxa"/>
          </w:tcPr>
          <w:p w14:paraId="65FBB4A1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1984" w:type="dxa"/>
          </w:tcPr>
          <w:p w14:paraId="044D6A65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Модель</w:t>
            </w:r>
          </w:p>
        </w:tc>
        <w:tc>
          <w:tcPr>
            <w:tcW w:w="1560" w:type="dxa"/>
          </w:tcPr>
          <w:p w14:paraId="28F7595E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Диапазон и ед. измерений</w:t>
            </w:r>
          </w:p>
        </w:tc>
        <w:tc>
          <w:tcPr>
            <w:tcW w:w="1417" w:type="dxa"/>
          </w:tcPr>
          <w:p w14:paraId="342C393A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Погрешность</w:t>
            </w:r>
          </w:p>
        </w:tc>
        <w:tc>
          <w:tcPr>
            <w:tcW w:w="2410" w:type="dxa"/>
          </w:tcPr>
          <w:p w14:paraId="1F9C23E3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Тип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и размер</w:t>
            </w:r>
            <w:r w:rsidRPr="006704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присоединения к процессу (</w:t>
            </w:r>
            <w:r w:rsidRPr="006704F5">
              <w:rPr>
                <w:rFonts w:ascii="Calibri" w:hAnsi="Calibri"/>
                <w:b/>
                <w:sz w:val="20"/>
                <w:szCs w:val="20"/>
              </w:rPr>
              <w:t>резьбы</w:t>
            </w:r>
            <w:r>
              <w:rPr>
                <w:rFonts w:ascii="Calibri" w:hAnsi="Calibri"/>
                <w:b/>
                <w:sz w:val="20"/>
                <w:szCs w:val="20"/>
              </w:rPr>
              <w:t>/фланцы)</w:t>
            </w:r>
          </w:p>
        </w:tc>
        <w:tc>
          <w:tcPr>
            <w:tcW w:w="850" w:type="dxa"/>
          </w:tcPr>
          <w:p w14:paraId="44198FAF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Кол-во</w:t>
            </w:r>
          </w:p>
        </w:tc>
      </w:tr>
      <w:tr w:rsidR="00541967" w:rsidRPr="006704F5" w14:paraId="0F0227A5" w14:textId="77777777" w:rsidTr="008526B0">
        <w:tc>
          <w:tcPr>
            <w:tcW w:w="1526" w:type="dxa"/>
          </w:tcPr>
          <w:p w14:paraId="4DB65751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74096EA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33EA7CB4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5BEDC3C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613B147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C84D591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72A35DCB" w14:textId="77777777" w:rsidTr="008526B0">
        <w:tc>
          <w:tcPr>
            <w:tcW w:w="1526" w:type="dxa"/>
          </w:tcPr>
          <w:p w14:paraId="60B7A41B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001F7E5F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533FBED4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F88AD53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96E1701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F7550A4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4AF29590" w14:textId="77777777" w:rsidTr="008526B0">
        <w:tc>
          <w:tcPr>
            <w:tcW w:w="1526" w:type="dxa"/>
          </w:tcPr>
          <w:p w14:paraId="00523A1F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D8C7706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40BF1120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D00C8B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22141B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0E2E185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7F7EE04D" w14:textId="77777777" w:rsidTr="008526B0">
        <w:tc>
          <w:tcPr>
            <w:tcW w:w="1526" w:type="dxa"/>
          </w:tcPr>
          <w:p w14:paraId="5760A50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1A7F714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13BE8592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F16FA93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F97864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30770CA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52D929C2" w14:textId="77777777" w:rsidTr="008526B0">
        <w:tc>
          <w:tcPr>
            <w:tcW w:w="1526" w:type="dxa"/>
          </w:tcPr>
          <w:p w14:paraId="416FF1F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7EA284A4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3BC787B5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0ADF59B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5CB426C1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063FA63D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11C88B55" w14:textId="77777777" w:rsidTr="008526B0">
        <w:tc>
          <w:tcPr>
            <w:tcW w:w="1526" w:type="dxa"/>
          </w:tcPr>
          <w:p w14:paraId="7023C8C5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27DA30D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78908AEF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C2EE311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DC9E0EA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4C62D67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3A53C8C2" w14:textId="77777777" w:rsidTr="008526B0">
        <w:tc>
          <w:tcPr>
            <w:tcW w:w="1526" w:type="dxa"/>
          </w:tcPr>
          <w:p w14:paraId="5595F739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753A1A26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510A18D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B67E5D2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BE86A7A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0E49A536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6B332B60" w14:textId="77777777" w:rsidTr="008526B0">
        <w:tc>
          <w:tcPr>
            <w:tcW w:w="1526" w:type="dxa"/>
          </w:tcPr>
          <w:p w14:paraId="3B498089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0DD4DB3E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39EB9A56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E8CB3A7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16D4E26A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FFEC0B0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00B74D64" w14:textId="77777777" w:rsidTr="008526B0">
        <w:tc>
          <w:tcPr>
            <w:tcW w:w="1526" w:type="dxa"/>
          </w:tcPr>
          <w:p w14:paraId="2514036E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0BD448B0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69F5447A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150F389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199B81E0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DD21D34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5A943213" w14:textId="77777777" w:rsidTr="008526B0">
        <w:tc>
          <w:tcPr>
            <w:tcW w:w="1526" w:type="dxa"/>
          </w:tcPr>
          <w:p w14:paraId="1320AA01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726B670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5331D65E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9F9B70E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BF064EF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05CFE4B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</w:tbl>
    <w:p w14:paraId="74AFB98A" w14:textId="3971BBC9" w:rsidR="001F2CA2" w:rsidRDefault="00541967" w:rsidP="00541967">
      <w:pPr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14:paraId="5B3DE469" w14:textId="57B570AD" w:rsidR="00C76127" w:rsidRDefault="00C7612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472AEF9F" w14:textId="657DA5C3" w:rsidR="00541967" w:rsidRDefault="001F2CA2" w:rsidP="00541967">
      <w:pPr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ab/>
      </w:r>
      <w:r w:rsidR="00541967">
        <w:rPr>
          <w:rFonts w:ascii="Calibri" w:hAnsi="Calibri"/>
          <w:b/>
          <w:sz w:val="28"/>
          <w:szCs w:val="28"/>
        </w:rPr>
        <w:t>Модуль №2 Буйковые уровнемеры</w:t>
      </w:r>
      <w:r w:rsidR="00541967" w:rsidRPr="000F2462">
        <w:rPr>
          <w:rFonts w:ascii="Calibri" w:hAnsi="Calibri"/>
          <w:b/>
          <w:sz w:val="28"/>
          <w:szCs w:val="28"/>
        </w:rPr>
        <w:t xml:space="preserve"> </w:t>
      </w:r>
    </w:p>
    <w:p w14:paraId="5537932F" w14:textId="58D0FD6E" w:rsidR="00541967" w:rsidRDefault="001F2CA2" w:rsidP="00541967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Модуль п</w:t>
      </w:r>
      <w:r w:rsidR="00541967" w:rsidRPr="000F2462">
        <w:rPr>
          <w:rFonts w:ascii="Calibri" w:hAnsi="Calibri"/>
        </w:rPr>
        <w:t xml:space="preserve">редназначен для поверки и калибровки </w:t>
      </w:r>
      <w:r w:rsidR="00541967">
        <w:rPr>
          <w:rFonts w:ascii="Calibri" w:hAnsi="Calibri"/>
        </w:rPr>
        <w:t xml:space="preserve">буйковых </w:t>
      </w:r>
      <w:r w:rsidR="00541967" w:rsidRPr="000F2462">
        <w:rPr>
          <w:rFonts w:ascii="Calibri" w:hAnsi="Calibri"/>
        </w:rPr>
        <w:t>уровнемеров</w:t>
      </w:r>
      <w:r w:rsidR="00541967">
        <w:rPr>
          <w:rFonts w:ascii="Calibri" w:hAnsi="Calibri"/>
        </w:rPr>
        <w:t xml:space="preserve"> методом имитации</w:t>
      </w:r>
      <w:r>
        <w:rPr>
          <w:rFonts w:ascii="Calibri" w:hAnsi="Calibri"/>
        </w:rPr>
        <w:t xml:space="preserve"> изменения </w:t>
      </w:r>
      <w:r w:rsidRPr="001F2CA2">
        <w:rPr>
          <w:rFonts w:ascii="Calibri" w:hAnsi="Calibri"/>
        </w:rPr>
        <w:t>выталкивающей силы жидкости, действующей на буёк уровнемера</w:t>
      </w:r>
      <w:r>
        <w:rPr>
          <w:rFonts w:ascii="Calibri" w:hAnsi="Calibri"/>
        </w:rPr>
        <w:t>,</w:t>
      </w:r>
      <w:r w:rsidR="00541967">
        <w:rPr>
          <w:rFonts w:ascii="Calibri" w:hAnsi="Calibri"/>
        </w:rPr>
        <w:t xml:space="preserve"> с помощью эталонных грузов. </w:t>
      </w:r>
      <w:r w:rsidR="00541967" w:rsidRPr="000F2462">
        <w:rPr>
          <w:rFonts w:ascii="Calibri" w:hAnsi="Calibri"/>
        </w:rPr>
        <w:t xml:space="preserve"> </w:t>
      </w:r>
    </w:p>
    <w:p w14:paraId="5016458B" w14:textId="77777777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Минимальные геометрические размеры помещения для установки Модуля №2:</w:t>
      </w:r>
    </w:p>
    <w:p w14:paraId="0176CCAD" w14:textId="77777777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- длина = 1,5 метра</w:t>
      </w:r>
    </w:p>
    <w:p w14:paraId="4596C0E5" w14:textId="77777777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- ширина = 1,5 метра</w:t>
      </w:r>
    </w:p>
    <w:p w14:paraId="4372E5F0" w14:textId="77777777" w:rsidR="00541967" w:rsidRDefault="00541967" w:rsidP="00541967">
      <w:pPr>
        <w:spacing w:after="200"/>
        <w:rPr>
          <w:rFonts w:ascii="Calibri" w:hAnsi="Calibri"/>
        </w:rPr>
      </w:pPr>
      <w:r>
        <w:rPr>
          <w:rFonts w:ascii="Calibri" w:hAnsi="Calibri"/>
        </w:rPr>
        <w:t>- высота = 2 метра</w:t>
      </w:r>
    </w:p>
    <w:p w14:paraId="29EBF7D7" w14:textId="77777777" w:rsidR="00541967" w:rsidRDefault="00541967" w:rsidP="00541967">
      <w:pPr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Требуемый класс грузов: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2CA2" w14:paraId="6238FDA1" w14:textId="77777777" w:rsidTr="008526B0">
        <w:tc>
          <w:tcPr>
            <w:tcW w:w="3485" w:type="dxa"/>
          </w:tcPr>
          <w:p w14:paraId="6DDE43BD" w14:textId="7B2D77D6" w:rsidR="001F2CA2" w:rsidRPr="001F2CA2" w:rsidRDefault="001F2CA2" w:rsidP="00E40C1A">
            <w:pPr>
              <w:spacing w:before="240" w:line="360" w:lineRule="auto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bCs/>
                </w:rPr>
                <w:id w:val="21250357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1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  <w:lang w:val="en-US"/>
              </w:rPr>
              <w:t>F1</w:t>
            </w:r>
          </w:p>
        </w:tc>
        <w:tc>
          <w:tcPr>
            <w:tcW w:w="3485" w:type="dxa"/>
          </w:tcPr>
          <w:p w14:paraId="02D9987C" w14:textId="29381783" w:rsidR="001F2CA2" w:rsidRPr="001F2CA2" w:rsidRDefault="001F2CA2" w:rsidP="00E40C1A">
            <w:pPr>
              <w:spacing w:before="240" w:line="360" w:lineRule="auto"/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bCs/>
                </w:rPr>
                <w:id w:val="-643972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1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  <w:lang w:val="en-US"/>
              </w:rPr>
              <w:t>F2</w:t>
            </w:r>
          </w:p>
        </w:tc>
        <w:tc>
          <w:tcPr>
            <w:tcW w:w="3486" w:type="dxa"/>
          </w:tcPr>
          <w:p w14:paraId="70BB7308" w14:textId="690E6288" w:rsidR="001F2CA2" w:rsidRPr="00C311C7" w:rsidRDefault="001F2CA2" w:rsidP="00E40C1A">
            <w:pPr>
              <w:spacing w:before="240"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Cs/>
                </w:rPr>
                <w:id w:val="247854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1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</w:rPr>
              <w:t>M1</w:t>
            </w:r>
          </w:p>
        </w:tc>
      </w:tr>
    </w:tbl>
    <w:p w14:paraId="6557D970" w14:textId="77777777" w:rsidR="00541967" w:rsidRDefault="00541967" w:rsidP="00541967">
      <w:pPr>
        <w:ind w:left="1080"/>
        <w:rPr>
          <w:rFonts w:ascii="Calibri" w:hAnsi="Calibri"/>
          <w:b/>
        </w:rPr>
      </w:pPr>
    </w:p>
    <w:p w14:paraId="763D7BDF" w14:textId="77777777" w:rsidR="00541967" w:rsidRDefault="00541967" w:rsidP="00541967">
      <w:pPr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Тип выходных сигналов уровнемеров: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2CA2" w14:paraId="02EED27C" w14:textId="77777777" w:rsidTr="008526B0">
        <w:tc>
          <w:tcPr>
            <w:tcW w:w="3485" w:type="dxa"/>
          </w:tcPr>
          <w:p w14:paraId="3DE87C83" w14:textId="499916A7" w:rsidR="001F2CA2" w:rsidRDefault="001F2CA2" w:rsidP="00E40C1A">
            <w:pPr>
              <w:spacing w:before="240"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Cs/>
                </w:rPr>
                <w:id w:val="-17290616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1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</w:rPr>
              <w:t>4-20 мА</w:t>
            </w:r>
          </w:p>
        </w:tc>
        <w:tc>
          <w:tcPr>
            <w:tcW w:w="3485" w:type="dxa"/>
          </w:tcPr>
          <w:p w14:paraId="1AFD7573" w14:textId="6070DDDF" w:rsidR="001F2CA2" w:rsidRDefault="001F2CA2" w:rsidP="00E40C1A">
            <w:pPr>
              <w:spacing w:before="240"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Cs/>
                </w:rPr>
                <w:id w:val="20360834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1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</w:rPr>
              <w:t>0-20 мА</w:t>
            </w:r>
          </w:p>
        </w:tc>
        <w:tc>
          <w:tcPr>
            <w:tcW w:w="3486" w:type="dxa"/>
          </w:tcPr>
          <w:p w14:paraId="088F77AD" w14:textId="417170C0" w:rsidR="001F2CA2" w:rsidRPr="00C311C7" w:rsidRDefault="001F2CA2" w:rsidP="00E40C1A">
            <w:pPr>
              <w:spacing w:before="240"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Cs/>
                </w:rPr>
                <w:id w:val="-14743715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1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311C7">
              <w:rPr>
                <w:rFonts w:ascii="Calibri" w:hAnsi="Calibri"/>
                <w:bCs/>
              </w:rPr>
              <w:t xml:space="preserve">   </w:t>
            </w:r>
            <w:r>
              <w:rPr>
                <w:rFonts w:ascii="Calibri" w:hAnsi="Calibri"/>
                <w:bCs/>
                <w:lang w:val="en-US"/>
              </w:rPr>
              <w:t>HART</w:t>
            </w:r>
          </w:p>
        </w:tc>
      </w:tr>
    </w:tbl>
    <w:p w14:paraId="5EB24DD8" w14:textId="77777777" w:rsidR="00541967" w:rsidRDefault="00541967" w:rsidP="00541967">
      <w:pPr>
        <w:ind w:left="720"/>
        <w:rPr>
          <w:rFonts w:ascii="Calibri" w:hAnsi="Calibri"/>
          <w:b/>
        </w:rPr>
      </w:pPr>
    </w:p>
    <w:p w14:paraId="73C71E9C" w14:textId="3399986D" w:rsidR="00E40C1A" w:rsidRPr="00E40C1A" w:rsidRDefault="00541967" w:rsidP="00E40C1A">
      <w:pPr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Тип электропитания уровнемеров</w:t>
      </w:r>
      <w:r w:rsidR="00E40C1A">
        <w:rPr>
          <w:rFonts w:ascii="Calibri" w:hAnsi="Calibri"/>
          <w:b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2"/>
        <w:gridCol w:w="3764"/>
        <w:gridCol w:w="3730"/>
      </w:tblGrid>
      <w:tr w:rsidR="00E40C1A" w:rsidRPr="006704F5" w14:paraId="356B27F8" w14:textId="77777777" w:rsidTr="008526B0">
        <w:tc>
          <w:tcPr>
            <w:tcW w:w="1420" w:type="pct"/>
            <w:vAlign w:val="center"/>
          </w:tcPr>
          <w:p w14:paraId="38EE3185" w14:textId="0139D3D1" w:rsidR="00E40C1A" w:rsidRPr="007157E6" w:rsidRDefault="00E40C1A" w:rsidP="008526B0">
            <w:pPr>
              <w:spacing w:before="24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64350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Питание от токовой петли</w:t>
            </w:r>
          </w:p>
        </w:tc>
        <w:tc>
          <w:tcPr>
            <w:tcW w:w="1798" w:type="pct"/>
            <w:vAlign w:val="center"/>
          </w:tcPr>
          <w:p w14:paraId="24EE960E" w14:textId="62705889" w:rsidR="00E40C1A" w:rsidRPr="007157E6" w:rsidRDefault="00E40C1A" w:rsidP="008526B0">
            <w:pPr>
              <w:spacing w:before="24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550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8-36 В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постоянного тока</w:t>
            </w:r>
          </w:p>
        </w:tc>
        <w:tc>
          <w:tcPr>
            <w:tcW w:w="1783" w:type="pct"/>
            <w:vAlign w:val="center"/>
          </w:tcPr>
          <w:p w14:paraId="6FFF6FA6" w14:textId="456AE0BF" w:rsidR="00E40C1A" w:rsidRPr="007157E6" w:rsidRDefault="00E40C1A" w:rsidP="008526B0">
            <w:pPr>
              <w:spacing w:before="24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03104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220 В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переменного тока</w:t>
            </w:r>
          </w:p>
        </w:tc>
      </w:tr>
    </w:tbl>
    <w:p w14:paraId="54B1B547" w14:textId="26795694" w:rsidR="00541967" w:rsidRDefault="00E40C1A" w:rsidP="00541967">
      <w:pPr>
        <w:rPr>
          <w:rFonts w:ascii="Calibri" w:hAnsi="Calibri"/>
        </w:rPr>
      </w:pPr>
      <w:r>
        <w:rPr>
          <w:rFonts w:ascii="Calibri" w:hAnsi="Calibri"/>
        </w:rPr>
        <w:t xml:space="preserve">Другой тип электрического питания:  </w:t>
      </w:r>
      <w:sdt>
        <w:sdtPr>
          <w:rPr>
            <w:rFonts w:ascii="Calibri" w:hAnsi="Calibri"/>
          </w:rPr>
          <w:alias w:val="Питание"/>
          <w:tag w:val="Питание"/>
          <w:id w:val="927620517"/>
          <w:lock w:val="sdtLocked"/>
          <w:placeholder>
            <w:docPart w:val="A353146EE735408CBB221F299A576F80"/>
          </w:placeholder>
          <w:showingPlcHdr/>
        </w:sdtPr>
        <w:sdtContent>
          <w:r w:rsidRPr="0060302E">
            <w:rPr>
              <w:rStyle w:val="a7"/>
            </w:rPr>
            <w:t>Место для ввода текста.</w:t>
          </w:r>
        </w:sdtContent>
      </w:sdt>
      <w:r>
        <w:rPr>
          <w:rFonts w:ascii="Calibri" w:hAnsi="Calibri"/>
        </w:rPr>
        <w:t>.</w:t>
      </w:r>
    </w:p>
    <w:p w14:paraId="17FB4276" w14:textId="77777777" w:rsidR="00E40C1A" w:rsidRDefault="00E40C1A" w:rsidP="00541967">
      <w:pPr>
        <w:rPr>
          <w:rFonts w:ascii="Calibri" w:hAnsi="Calibri"/>
          <w:b/>
        </w:rPr>
      </w:pPr>
    </w:p>
    <w:p w14:paraId="23534445" w14:textId="77777777" w:rsidR="00E40C1A" w:rsidRDefault="00E40C1A" w:rsidP="00E40C1A">
      <w:pPr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Тип присоединительных размеров уровнемера:</w:t>
      </w:r>
    </w:p>
    <w:p w14:paraId="4C6ECF8D" w14:textId="77777777" w:rsidR="00E40C1A" w:rsidRPr="00C747D8" w:rsidRDefault="00E40C1A" w:rsidP="00E40C1A">
      <w:pPr>
        <w:ind w:left="1080"/>
        <w:rPr>
          <w:rFonts w:ascii="Calibri" w:hAnsi="Calibri"/>
          <w:b/>
        </w:rPr>
      </w:pPr>
      <w:r w:rsidRPr="00C747D8">
        <w:rPr>
          <w:rFonts w:ascii="Calibri" w:hAnsi="Calibri"/>
          <w:b/>
        </w:rPr>
        <w:t>Резьбовое: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093"/>
        <w:gridCol w:w="2093"/>
        <w:gridCol w:w="2093"/>
        <w:gridCol w:w="2093"/>
      </w:tblGrid>
      <w:tr w:rsidR="00E40C1A" w14:paraId="0311F6E3" w14:textId="77777777" w:rsidTr="008526B0">
        <w:tc>
          <w:tcPr>
            <w:tcW w:w="1000" w:type="pct"/>
          </w:tcPr>
          <w:p w14:paraId="521D2ECF" w14:textId="0E1E7B91" w:rsidR="00E40C1A" w:rsidRDefault="00E40C1A" w:rsidP="008526B0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418102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½ </w:t>
            </w:r>
            <w:r w:rsidRPr="00566925">
              <w:rPr>
                <w:rFonts w:ascii="Calibri" w:hAnsi="Calibri"/>
                <w:lang w:val="en-US"/>
              </w:rPr>
              <w:t>NPT</w:t>
            </w:r>
          </w:p>
        </w:tc>
        <w:tc>
          <w:tcPr>
            <w:tcW w:w="1000" w:type="pct"/>
          </w:tcPr>
          <w:p w14:paraId="4499AC31" w14:textId="21151322" w:rsidR="00E40C1A" w:rsidRDefault="00E40C1A" w:rsidP="008526B0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12459960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¾</w:t>
            </w:r>
            <w:r w:rsidRPr="00566925">
              <w:rPr>
                <w:rFonts w:ascii="Calibri" w:hAnsi="Calibri"/>
              </w:rPr>
              <w:t xml:space="preserve"> </w:t>
            </w:r>
            <w:r w:rsidRPr="00566925">
              <w:rPr>
                <w:rFonts w:ascii="Calibri" w:hAnsi="Calibri"/>
                <w:lang w:val="en-US"/>
              </w:rPr>
              <w:t>NPT</w:t>
            </w:r>
          </w:p>
        </w:tc>
        <w:tc>
          <w:tcPr>
            <w:tcW w:w="1000" w:type="pct"/>
          </w:tcPr>
          <w:p w14:paraId="566FAA58" w14:textId="6859EED4" w:rsidR="00E40C1A" w:rsidRDefault="00E40C1A" w:rsidP="008526B0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966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1 </w:t>
            </w:r>
            <w:r>
              <w:rPr>
                <w:rFonts w:ascii="Calibri" w:hAnsi="Calibri"/>
                <w:lang w:val="en-US"/>
              </w:rPr>
              <w:t>NPT</w:t>
            </w:r>
          </w:p>
        </w:tc>
        <w:tc>
          <w:tcPr>
            <w:tcW w:w="1000" w:type="pct"/>
          </w:tcPr>
          <w:p w14:paraId="14E6C3F1" w14:textId="5C64813B" w:rsidR="00E40C1A" w:rsidRDefault="00E40C1A" w:rsidP="008526B0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1313293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 w:rsidRPr="00566925"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  <w:lang w:val="en-US"/>
              </w:rPr>
              <w:t xml:space="preserve">½ </w:t>
            </w:r>
            <w:r w:rsidRPr="00566925">
              <w:rPr>
                <w:rFonts w:ascii="Calibri" w:hAnsi="Calibri"/>
                <w:lang w:val="en-US"/>
              </w:rPr>
              <w:t>NPT</w:t>
            </w:r>
          </w:p>
        </w:tc>
        <w:tc>
          <w:tcPr>
            <w:tcW w:w="1000" w:type="pct"/>
          </w:tcPr>
          <w:p w14:paraId="73F7C373" w14:textId="36071ED9" w:rsidR="00E40C1A" w:rsidRDefault="00E40C1A" w:rsidP="008526B0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10996071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2 </w:t>
            </w:r>
            <w:r>
              <w:rPr>
                <w:rFonts w:ascii="Calibri" w:hAnsi="Calibri"/>
                <w:lang w:val="en-US"/>
              </w:rPr>
              <w:t>NPT</w:t>
            </w:r>
          </w:p>
        </w:tc>
      </w:tr>
      <w:tr w:rsidR="00E40C1A" w14:paraId="31888716" w14:textId="77777777" w:rsidTr="008526B0">
        <w:tc>
          <w:tcPr>
            <w:tcW w:w="1000" w:type="pct"/>
          </w:tcPr>
          <w:p w14:paraId="6339095A" w14:textId="63957F58" w:rsidR="00E40C1A" w:rsidRDefault="00E40C1A" w:rsidP="008526B0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lang w:val="en-US"/>
                </w:rPr>
                <w:id w:val="-1998414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½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</w:t>
            </w:r>
          </w:p>
        </w:tc>
        <w:tc>
          <w:tcPr>
            <w:tcW w:w="1000" w:type="pct"/>
          </w:tcPr>
          <w:p w14:paraId="1E28A5F4" w14:textId="4B83333D" w:rsidR="00E40C1A" w:rsidRDefault="00E40C1A" w:rsidP="008526B0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19916975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¾</w:t>
            </w:r>
            <w:r w:rsidRPr="0056692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</w:t>
            </w:r>
          </w:p>
        </w:tc>
        <w:tc>
          <w:tcPr>
            <w:tcW w:w="1000" w:type="pct"/>
          </w:tcPr>
          <w:p w14:paraId="18734D79" w14:textId="7FA7788A" w:rsidR="00E40C1A" w:rsidRDefault="00E40C1A" w:rsidP="008526B0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lang w:val="en-US"/>
                </w:rPr>
                <w:id w:val="13461338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</w:t>
            </w:r>
          </w:p>
        </w:tc>
        <w:tc>
          <w:tcPr>
            <w:tcW w:w="1000" w:type="pct"/>
          </w:tcPr>
          <w:p w14:paraId="1A6FC78B" w14:textId="1A11A068" w:rsidR="00E40C1A" w:rsidRDefault="00E40C1A" w:rsidP="008526B0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2145851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 w:rsidRPr="00566925"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  <w:lang w:val="en-US"/>
              </w:rPr>
              <w:t>½ G</w:t>
            </w:r>
          </w:p>
        </w:tc>
        <w:tc>
          <w:tcPr>
            <w:tcW w:w="1000" w:type="pct"/>
          </w:tcPr>
          <w:p w14:paraId="4D46D5E5" w14:textId="3F9B349A" w:rsidR="00E40C1A" w:rsidRDefault="00E40C1A" w:rsidP="008526B0">
            <w:pPr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lang w:val="en-US"/>
                </w:rPr>
                <w:id w:val="-2105404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2 G</w:t>
            </w:r>
          </w:p>
        </w:tc>
      </w:tr>
    </w:tbl>
    <w:p w14:paraId="5DB3291D" w14:textId="77777777" w:rsidR="00E40C1A" w:rsidRDefault="00E40C1A" w:rsidP="00E40C1A">
      <w:pPr>
        <w:spacing w:before="240" w:after="200"/>
        <w:rPr>
          <w:rFonts w:ascii="Calibri" w:hAnsi="Calibri"/>
        </w:rPr>
      </w:pPr>
      <w:r>
        <w:rPr>
          <w:rFonts w:ascii="Calibri" w:hAnsi="Calibri"/>
        </w:rPr>
        <w:t xml:space="preserve">Другой тип резьбового присоединения:  </w:t>
      </w:r>
      <w:sdt>
        <w:sdtPr>
          <w:rPr>
            <w:rFonts w:ascii="Calibri" w:hAnsi="Calibri"/>
          </w:rPr>
          <w:alias w:val="Резьбовое присоединение"/>
          <w:tag w:val="Резьбовое присоединение"/>
          <w:id w:val="-1504883966"/>
          <w:lock w:val="sdtLocked"/>
          <w:placeholder>
            <w:docPart w:val="11B0C9AAAD9A490094B54343603E352B"/>
          </w:placeholder>
          <w:showingPlcHdr/>
        </w:sdtPr>
        <w:sdtContent>
          <w:r w:rsidRPr="0060302E">
            <w:rPr>
              <w:rStyle w:val="a7"/>
            </w:rPr>
            <w:t>Место для ввода текста.</w:t>
          </w:r>
        </w:sdtContent>
      </w:sdt>
      <w:r>
        <w:rPr>
          <w:rFonts w:ascii="Calibri" w:hAnsi="Calibri"/>
        </w:rPr>
        <w:t>.</w:t>
      </w:r>
    </w:p>
    <w:p w14:paraId="3D3D1A5F" w14:textId="77777777" w:rsidR="00E40C1A" w:rsidRPr="00C747D8" w:rsidRDefault="00E40C1A" w:rsidP="00E40C1A">
      <w:pPr>
        <w:ind w:left="1134"/>
        <w:rPr>
          <w:rFonts w:ascii="Calibri" w:hAnsi="Calibri"/>
          <w:b/>
        </w:rPr>
      </w:pPr>
      <w:r w:rsidRPr="00C747D8">
        <w:rPr>
          <w:rFonts w:ascii="Calibri" w:hAnsi="Calibri"/>
          <w:b/>
        </w:rPr>
        <w:t>Фланцевое:</w:t>
      </w:r>
    </w:p>
    <w:p w14:paraId="6C298A5F" w14:textId="77777777" w:rsidR="00E40C1A" w:rsidRPr="00852F34" w:rsidRDefault="00E40C1A" w:rsidP="00E40C1A">
      <w:pPr>
        <w:rPr>
          <w:rFonts w:ascii="Calibri" w:hAnsi="Calibri"/>
        </w:rPr>
      </w:pPr>
      <w:r w:rsidRPr="00852F34">
        <w:rPr>
          <w:rFonts w:ascii="Calibri" w:hAnsi="Calibri"/>
        </w:rPr>
        <w:t>Укажите</w:t>
      </w:r>
      <w:r>
        <w:rPr>
          <w:rFonts w:ascii="Calibri" w:hAnsi="Calibri"/>
        </w:rPr>
        <w:t xml:space="preserve"> тип и</w:t>
      </w:r>
      <w:r w:rsidRPr="00852F34">
        <w:rPr>
          <w:rFonts w:ascii="Calibri" w:hAnsi="Calibri"/>
        </w:rPr>
        <w:t xml:space="preserve"> диаметр</w:t>
      </w:r>
      <w:r>
        <w:rPr>
          <w:rFonts w:ascii="Calibri" w:hAnsi="Calibri"/>
        </w:rPr>
        <w:t xml:space="preserve"> фланцев</w:t>
      </w:r>
      <w:r w:rsidRPr="00852F34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alias w:val="Фланцы"/>
          <w:tag w:val="Фланцы"/>
          <w:id w:val="-659850695"/>
          <w:lock w:val="sdtLocked"/>
          <w:placeholder>
            <w:docPart w:val="93F009BA138145A3B068738A8A896FF3"/>
          </w:placeholder>
          <w:showingPlcHdr/>
        </w:sdtPr>
        <w:sdtContent>
          <w:r w:rsidRPr="0060302E">
            <w:rPr>
              <w:rStyle w:val="a7"/>
            </w:rPr>
            <w:t>Место для ввода текста.</w:t>
          </w:r>
        </w:sdtContent>
      </w:sdt>
      <w:r>
        <w:rPr>
          <w:rFonts w:ascii="Calibri" w:hAnsi="Calibri"/>
        </w:rPr>
        <w:t>.</w:t>
      </w:r>
    </w:p>
    <w:p w14:paraId="079B1B03" w14:textId="0EDDF10E" w:rsidR="00541967" w:rsidRDefault="00541967" w:rsidP="00541967">
      <w:pPr>
        <w:rPr>
          <w:rFonts w:ascii="Calibri" w:hAnsi="Calibri"/>
          <w:b/>
        </w:rPr>
      </w:pPr>
    </w:p>
    <w:p w14:paraId="73756C4A" w14:textId="0FA6CE2F" w:rsidR="00E40C1A" w:rsidRDefault="00E40C1A" w:rsidP="00541967">
      <w:pPr>
        <w:rPr>
          <w:rFonts w:ascii="Calibri" w:hAnsi="Calibri"/>
          <w:b/>
        </w:rPr>
      </w:pPr>
    </w:p>
    <w:p w14:paraId="0D408F75" w14:textId="00CC3FB1" w:rsidR="00E40C1A" w:rsidRDefault="00E40C1A" w:rsidP="00541967">
      <w:pPr>
        <w:rPr>
          <w:rFonts w:ascii="Calibri" w:hAnsi="Calibri"/>
          <w:b/>
        </w:rPr>
      </w:pPr>
    </w:p>
    <w:p w14:paraId="36B42804" w14:textId="386FFC91" w:rsidR="00E40C1A" w:rsidRDefault="00E40C1A" w:rsidP="00541967">
      <w:pPr>
        <w:rPr>
          <w:rFonts w:ascii="Calibri" w:hAnsi="Calibri"/>
          <w:b/>
        </w:rPr>
      </w:pPr>
    </w:p>
    <w:p w14:paraId="3B39272F" w14:textId="1AA10E1E" w:rsidR="00E40C1A" w:rsidRDefault="00E40C1A" w:rsidP="00541967">
      <w:pPr>
        <w:rPr>
          <w:rFonts w:ascii="Calibri" w:hAnsi="Calibri"/>
          <w:b/>
        </w:rPr>
      </w:pPr>
    </w:p>
    <w:p w14:paraId="2FA758C9" w14:textId="77777777" w:rsidR="00E40C1A" w:rsidRDefault="00E40C1A" w:rsidP="00541967">
      <w:pPr>
        <w:rPr>
          <w:rFonts w:ascii="Calibri" w:hAnsi="Calibri"/>
          <w:b/>
        </w:rPr>
      </w:pPr>
    </w:p>
    <w:p w14:paraId="6467F710" w14:textId="77777777" w:rsidR="00541967" w:rsidRDefault="00541967" w:rsidP="00541967">
      <w:pPr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Типы поверяемых уровнемеров:</w:t>
      </w:r>
    </w:p>
    <w:p w14:paraId="037E0AC4" w14:textId="77777777" w:rsidR="00541967" w:rsidRPr="006704F5" w:rsidRDefault="00541967" w:rsidP="00541967">
      <w:pPr>
        <w:ind w:left="1080"/>
        <w:rPr>
          <w:rFonts w:ascii="Calibri" w:hAnsi="Calibri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417"/>
        <w:gridCol w:w="2410"/>
        <w:gridCol w:w="850"/>
      </w:tblGrid>
      <w:tr w:rsidR="00541967" w:rsidRPr="006704F5" w14:paraId="2395D0C7" w14:textId="77777777" w:rsidTr="008526B0">
        <w:tc>
          <w:tcPr>
            <w:tcW w:w="1526" w:type="dxa"/>
          </w:tcPr>
          <w:p w14:paraId="156FAE8A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1984" w:type="dxa"/>
          </w:tcPr>
          <w:p w14:paraId="7887937C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Модель</w:t>
            </w:r>
          </w:p>
        </w:tc>
        <w:tc>
          <w:tcPr>
            <w:tcW w:w="1560" w:type="dxa"/>
          </w:tcPr>
          <w:p w14:paraId="0431F476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Диапазон и ед. измерений</w:t>
            </w:r>
          </w:p>
        </w:tc>
        <w:tc>
          <w:tcPr>
            <w:tcW w:w="1417" w:type="dxa"/>
          </w:tcPr>
          <w:p w14:paraId="0B7C0273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Погрешность</w:t>
            </w:r>
          </w:p>
        </w:tc>
        <w:tc>
          <w:tcPr>
            <w:tcW w:w="2410" w:type="dxa"/>
          </w:tcPr>
          <w:p w14:paraId="2F76B65E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Тип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и размер</w:t>
            </w:r>
            <w:r w:rsidRPr="006704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присоединения к процессу (</w:t>
            </w:r>
            <w:r w:rsidRPr="006704F5">
              <w:rPr>
                <w:rFonts w:ascii="Calibri" w:hAnsi="Calibri"/>
                <w:b/>
                <w:sz w:val="20"/>
                <w:szCs w:val="20"/>
              </w:rPr>
              <w:t>резьбы</w:t>
            </w:r>
            <w:r>
              <w:rPr>
                <w:rFonts w:ascii="Calibri" w:hAnsi="Calibri"/>
                <w:b/>
                <w:sz w:val="20"/>
                <w:szCs w:val="20"/>
              </w:rPr>
              <w:t>/фланцы)</w:t>
            </w:r>
          </w:p>
        </w:tc>
        <w:tc>
          <w:tcPr>
            <w:tcW w:w="850" w:type="dxa"/>
          </w:tcPr>
          <w:p w14:paraId="783EFDA6" w14:textId="77777777" w:rsidR="00541967" w:rsidRPr="006704F5" w:rsidRDefault="00541967" w:rsidP="008526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04F5">
              <w:rPr>
                <w:rFonts w:ascii="Calibri" w:hAnsi="Calibri"/>
                <w:b/>
                <w:sz w:val="20"/>
                <w:szCs w:val="20"/>
              </w:rPr>
              <w:t>Кол-во</w:t>
            </w:r>
          </w:p>
        </w:tc>
      </w:tr>
      <w:tr w:rsidR="00541967" w:rsidRPr="006704F5" w14:paraId="0259589D" w14:textId="77777777" w:rsidTr="008526B0">
        <w:tc>
          <w:tcPr>
            <w:tcW w:w="1526" w:type="dxa"/>
          </w:tcPr>
          <w:p w14:paraId="4577255B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06E0DD5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7B981ECE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5E2BAA0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61E544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449424EC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659F97D4" w14:textId="77777777" w:rsidTr="008526B0">
        <w:tc>
          <w:tcPr>
            <w:tcW w:w="1526" w:type="dxa"/>
          </w:tcPr>
          <w:p w14:paraId="38A94192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50456345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10FE27C2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1480137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2635640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7F0A2B9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36CB06CB" w14:textId="77777777" w:rsidTr="008526B0">
        <w:tc>
          <w:tcPr>
            <w:tcW w:w="1526" w:type="dxa"/>
          </w:tcPr>
          <w:p w14:paraId="36908D56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28AF69B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08237466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3352999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989A36E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704F8C6C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76688C83" w14:textId="77777777" w:rsidTr="008526B0">
        <w:tc>
          <w:tcPr>
            <w:tcW w:w="1526" w:type="dxa"/>
          </w:tcPr>
          <w:p w14:paraId="25D06174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46377276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582EF21B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C0ADC76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7B86EDC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2981DF84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54D601C9" w14:textId="77777777" w:rsidTr="008526B0">
        <w:tc>
          <w:tcPr>
            <w:tcW w:w="1526" w:type="dxa"/>
          </w:tcPr>
          <w:p w14:paraId="23E37B52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68FECAD5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11B8499D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5ECC5A7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7678BA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A658CC3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4DC1B312" w14:textId="77777777" w:rsidTr="008526B0">
        <w:tc>
          <w:tcPr>
            <w:tcW w:w="1526" w:type="dxa"/>
          </w:tcPr>
          <w:p w14:paraId="310F59E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4F8E39C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4B40B8B4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CFAB3DA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8D2593D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08B61EA1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141582BF" w14:textId="77777777" w:rsidTr="008526B0">
        <w:tc>
          <w:tcPr>
            <w:tcW w:w="1526" w:type="dxa"/>
          </w:tcPr>
          <w:p w14:paraId="1AFF964E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5A35DCDD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5F6702C5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DE21C6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668774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0B4D328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3A4356BD" w14:textId="77777777" w:rsidTr="008526B0">
        <w:tc>
          <w:tcPr>
            <w:tcW w:w="1526" w:type="dxa"/>
          </w:tcPr>
          <w:p w14:paraId="18458B5E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F004E8B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09D20995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9C65FDC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A5866BF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C6A6F7A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7B8A9BE0" w14:textId="77777777" w:rsidTr="008526B0">
        <w:tc>
          <w:tcPr>
            <w:tcW w:w="1526" w:type="dxa"/>
          </w:tcPr>
          <w:p w14:paraId="44636C13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535DF75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6ECA5B13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414E45B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10896C06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0301EA6A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  <w:tr w:rsidR="00541967" w:rsidRPr="006704F5" w14:paraId="756D0856" w14:textId="77777777" w:rsidTr="008526B0">
        <w:tc>
          <w:tcPr>
            <w:tcW w:w="1526" w:type="dxa"/>
          </w:tcPr>
          <w:p w14:paraId="0F8AE980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5F2C8720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4A48B63C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283ECF1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A25CEE3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177EC58A" w14:textId="77777777" w:rsidR="00541967" w:rsidRPr="006704F5" w:rsidRDefault="00541967" w:rsidP="008526B0">
            <w:pPr>
              <w:rPr>
                <w:rFonts w:ascii="Calibri" w:hAnsi="Calibri"/>
              </w:rPr>
            </w:pPr>
          </w:p>
        </w:tc>
      </w:tr>
    </w:tbl>
    <w:p w14:paraId="2CB7629B" w14:textId="77777777" w:rsidR="00541967" w:rsidRPr="00D302B4" w:rsidRDefault="00541967" w:rsidP="00541967">
      <w:pPr>
        <w:ind w:left="720"/>
        <w:rPr>
          <w:rFonts w:ascii="Calibri" w:hAnsi="Calibri"/>
          <w:b/>
        </w:rPr>
      </w:pPr>
    </w:p>
    <w:p w14:paraId="124EA47C" w14:textId="77777777" w:rsidR="00541967" w:rsidRPr="006704F5" w:rsidRDefault="00541967" w:rsidP="00541967">
      <w:pPr>
        <w:rPr>
          <w:rFonts w:ascii="Calibri" w:hAnsi="Calibri" w:cs="Arial"/>
        </w:rPr>
      </w:pPr>
    </w:p>
    <w:p w14:paraId="16D18BEB" w14:textId="77777777" w:rsidR="00E40C1A" w:rsidRDefault="00541967" w:rsidP="00E40C1A">
      <w:pPr>
        <w:spacing w:line="276" w:lineRule="auto"/>
        <w:rPr>
          <w:rFonts w:ascii="Calibri" w:hAnsi="Calibri"/>
          <w:b/>
          <w:sz w:val="28"/>
          <w:szCs w:val="28"/>
        </w:rPr>
      </w:pPr>
      <w:r w:rsidRPr="006704F5">
        <w:rPr>
          <w:rFonts w:ascii="Calibri" w:hAnsi="Calibri"/>
          <w:b/>
          <w:sz w:val="28"/>
          <w:szCs w:val="28"/>
        </w:rPr>
        <w:t>Дополнительное оборудование</w:t>
      </w:r>
    </w:p>
    <w:p w14:paraId="23DF7DD9" w14:textId="3C84990F" w:rsidR="00E40C1A" w:rsidRDefault="00E40C1A" w:rsidP="00E40C1A">
      <w:pPr>
        <w:spacing w:line="276" w:lineRule="auto"/>
        <w:rPr>
          <w:rFonts w:ascii="Calibri" w:hAnsi="Calibri"/>
          <w:b/>
          <w:sz w:val="28"/>
          <w:szCs w:val="28"/>
        </w:rPr>
      </w:pPr>
      <w:sdt>
        <w:sdtPr>
          <w:rPr>
            <w:rFonts w:ascii="Calibri" w:hAnsi="Calibri" w:cs="Arial"/>
            <w:szCs w:val="17"/>
            <w:lang w:eastAsia="lt-LT"/>
          </w:rPr>
          <w:id w:val="-443699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7"/>
              <w:lang w:eastAsia="lt-LT"/>
            </w:rPr>
            <w:t>☐</w:t>
          </w:r>
        </w:sdtContent>
      </w:sdt>
      <w:r>
        <w:rPr>
          <w:rFonts w:ascii="Calibri" w:hAnsi="Calibri" w:cs="Arial"/>
          <w:szCs w:val="17"/>
          <w:lang w:eastAsia="lt-LT"/>
        </w:rPr>
        <w:t xml:space="preserve"> </w:t>
      </w:r>
      <w:r w:rsidR="00541967" w:rsidRPr="006704F5">
        <w:rPr>
          <w:rFonts w:ascii="Calibri" w:hAnsi="Calibri" w:cs="Arial"/>
          <w:szCs w:val="17"/>
          <w:lang w:eastAsia="lt-LT"/>
        </w:rPr>
        <w:t xml:space="preserve">Подкатная тележка для транспортировки поверяемых </w:t>
      </w:r>
      <w:r>
        <w:rPr>
          <w:rFonts w:ascii="Calibri" w:hAnsi="Calibri" w:cs="Arial"/>
          <w:szCs w:val="17"/>
          <w:lang w:eastAsia="lt-LT"/>
        </w:rPr>
        <w:t>уровнемеров</w:t>
      </w:r>
      <w:r w:rsidR="00541967" w:rsidRPr="006704F5">
        <w:rPr>
          <w:rFonts w:ascii="Calibri" w:hAnsi="Calibri" w:cs="Arial"/>
          <w:szCs w:val="28"/>
        </w:rPr>
        <w:t xml:space="preserve"> </w:t>
      </w:r>
    </w:p>
    <w:p w14:paraId="3193BEB8" w14:textId="13F790CE" w:rsidR="00E40C1A" w:rsidRDefault="00E40C1A" w:rsidP="00E40C1A">
      <w:pPr>
        <w:spacing w:line="276" w:lineRule="auto"/>
        <w:rPr>
          <w:rFonts w:ascii="Calibri" w:hAnsi="Calibri"/>
          <w:b/>
          <w:sz w:val="28"/>
          <w:szCs w:val="28"/>
        </w:rPr>
      </w:pPr>
      <w:sdt>
        <w:sdtPr>
          <w:rPr>
            <w:rFonts w:ascii="Calibri" w:hAnsi="Calibri" w:cs="Arial"/>
            <w:szCs w:val="17"/>
            <w:lang w:eastAsia="lt-LT"/>
          </w:rPr>
          <w:id w:val="13783511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7"/>
              <w:lang w:eastAsia="lt-LT"/>
            </w:rPr>
            <w:t>☐</w:t>
          </w:r>
        </w:sdtContent>
      </w:sdt>
      <w:r>
        <w:rPr>
          <w:rFonts w:ascii="Calibri" w:hAnsi="Calibri" w:cs="Arial"/>
          <w:szCs w:val="17"/>
          <w:lang w:eastAsia="lt-LT"/>
        </w:rPr>
        <w:t xml:space="preserve"> </w:t>
      </w:r>
      <w:r w:rsidR="00541967" w:rsidRPr="006704F5">
        <w:rPr>
          <w:rFonts w:ascii="Calibri" w:hAnsi="Calibri" w:cs="Arial"/>
          <w:szCs w:val="17"/>
          <w:lang w:eastAsia="lt-LT"/>
        </w:rPr>
        <w:t>Стеллаж для инструментов и технической документации</w:t>
      </w:r>
      <w:r w:rsidR="00541967" w:rsidRPr="006704F5">
        <w:rPr>
          <w:rFonts w:ascii="Calibri" w:hAnsi="Calibri" w:cs="Arial"/>
          <w:szCs w:val="28"/>
        </w:rPr>
        <w:t xml:space="preserve"> </w:t>
      </w:r>
    </w:p>
    <w:p w14:paraId="53AED71E" w14:textId="54972FD2" w:rsidR="00541967" w:rsidRPr="00E40C1A" w:rsidRDefault="00E40C1A" w:rsidP="00E40C1A">
      <w:pPr>
        <w:spacing w:line="276" w:lineRule="auto"/>
        <w:rPr>
          <w:rFonts w:ascii="Calibri" w:hAnsi="Calibri"/>
          <w:b/>
          <w:sz w:val="28"/>
          <w:szCs w:val="28"/>
        </w:rPr>
      </w:pPr>
      <w:sdt>
        <w:sdtPr>
          <w:rPr>
            <w:rFonts w:ascii="Calibri" w:hAnsi="Calibri" w:cs="Arial"/>
            <w:szCs w:val="28"/>
          </w:rPr>
          <w:id w:val="3931727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Calibri" w:hAnsi="Calibri" w:cs="Arial"/>
          <w:szCs w:val="28"/>
        </w:rPr>
        <w:t xml:space="preserve"> </w:t>
      </w:r>
      <w:r w:rsidR="00541967" w:rsidRPr="006704F5">
        <w:rPr>
          <w:rFonts w:ascii="Calibri" w:hAnsi="Calibri" w:cs="Arial"/>
          <w:szCs w:val="28"/>
        </w:rPr>
        <w:t>Шкаф для документации и оборудования</w:t>
      </w:r>
    </w:p>
    <w:p w14:paraId="757F7F93" w14:textId="77777777" w:rsidR="00541967" w:rsidRPr="00D24FC2" w:rsidRDefault="00541967" w:rsidP="00541967">
      <w:pPr>
        <w:rPr>
          <w:rFonts w:ascii="Calibri" w:hAnsi="Calibri"/>
        </w:rPr>
      </w:pPr>
    </w:p>
    <w:p w14:paraId="53F72A95" w14:textId="77777777" w:rsidR="006879C0" w:rsidRDefault="00E40C1A" w:rsidP="006879C0">
      <w:pPr>
        <w:rPr>
          <w:rFonts w:ascii="Calibri" w:hAnsi="Calibri"/>
        </w:rPr>
      </w:pPr>
      <w:r>
        <w:rPr>
          <w:rFonts w:ascii="Calibri" w:hAnsi="Calibri"/>
        </w:rPr>
        <w:t>Д</w:t>
      </w:r>
      <w:r w:rsidR="00541967" w:rsidRPr="00D24FC2">
        <w:rPr>
          <w:rFonts w:ascii="Calibri" w:hAnsi="Calibri"/>
        </w:rPr>
        <w:t>ополнительные требования: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Требования"/>
          <w:tag w:val="Требования"/>
          <w:id w:val="-1772540823"/>
          <w:lock w:val="sdtLocked"/>
          <w:placeholder>
            <w:docPart w:val="DefaultPlaceholder_-1854013440"/>
          </w:placeholder>
          <w:showingPlcHdr/>
        </w:sdtPr>
        <w:sdtContent>
          <w:r w:rsidRPr="0060302E">
            <w:rPr>
              <w:rStyle w:val="a7"/>
            </w:rPr>
            <w:t>Место для ввода текста.</w:t>
          </w:r>
        </w:sdtContent>
      </w:sdt>
      <w:r>
        <w:rPr>
          <w:rFonts w:ascii="Calibri" w:hAnsi="Calibri"/>
        </w:rPr>
        <w:t>.</w:t>
      </w:r>
    </w:p>
    <w:p w14:paraId="6DA2244A" w14:textId="77777777" w:rsidR="006879C0" w:rsidRDefault="006879C0" w:rsidP="006879C0">
      <w:pPr>
        <w:rPr>
          <w:rFonts w:ascii="Calibri" w:hAnsi="Calibri"/>
        </w:rPr>
      </w:pPr>
    </w:p>
    <w:p w14:paraId="7777946F" w14:textId="27038C05" w:rsidR="00541967" w:rsidRDefault="00541967" w:rsidP="00541967">
      <w:pPr>
        <w:rPr>
          <w:rFonts w:ascii="Calibri" w:hAnsi="Calibri"/>
        </w:rPr>
      </w:pPr>
    </w:p>
    <w:p w14:paraId="4E1F64CC" w14:textId="256ACB31" w:rsidR="006879C0" w:rsidRDefault="006879C0" w:rsidP="00541967">
      <w:pPr>
        <w:rPr>
          <w:rFonts w:ascii="Calibri" w:hAnsi="Calibri"/>
        </w:rPr>
      </w:pPr>
    </w:p>
    <w:p w14:paraId="0D01CB8E" w14:textId="77777777" w:rsidR="006879C0" w:rsidRDefault="006879C0" w:rsidP="00541967">
      <w:pPr>
        <w:rPr>
          <w:rFonts w:ascii="Calibri" w:hAnsi="Calibri"/>
        </w:rPr>
      </w:pPr>
    </w:p>
    <w:p w14:paraId="41866AA6" w14:textId="029A1D74" w:rsidR="006879C0" w:rsidRDefault="006879C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212334C0" w14:textId="6CA249BA" w:rsidR="00CF1F9C" w:rsidRDefault="00541967" w:rsidP="00541967">
      <w:pPr>
        <w:rPr>
          <w:rFonts w:ascii="Calibri" w:hAnsi="Calibri"/>
          <w:b/>
          <w:sz w:val="28"/>
          <w:szCs w:val="28"/>
        </w:rPr>
      </w:pPr>
      <w:r w:rsidRPr="006879C0">
        <w:rPr>
          <w:rFonts w:ascii="Calibri" w:hAnsi="Calibri"/>
          <w:b/>
          <w:sz w:val="28"/>
          <w:szCs w:val="28"/>
        </w:rPr>
        <w:lastRenderedPageBreak/>
        <w:t>Схематичное изображение помещения для установки стенда</w:t>
      </w:r>
    </w:p>
    <w:p w14:paraId="28F34EE5" w14:textId="2EA0472A" w:rsidR="006879C0" w:rsidRPr="006879C0" w:rsidRDefault="006879C0" w:rsidP="00541967">
      <w:pPr>
        <w:rPr>
          <w:rFonts w:ascii="Calibri" w:hAnsi="Calibri"/>
          <w:bCs/>
        </w:rPr>
      </w:pPr>
      <w:r w:rsidRPr="006879C0">
        <w:rPr>
          <w:rFonts w:ascii="Calibri" w:hAnsi="Calibri"/>
          <w:bCs/>
        </w:rPr>
        <w:t>Отобразите</w:t>
      </w:r>
      <w:r>
        <w:rPr>
          <w:rFonts w:ascii="Calibri" w:hAnsi="Calibri"/>
          <w:b/>
        </w:rPr>
        <w:t xml:space="preserve"> </w:t>
      </w:r>
      <w:r w:rsidRPr="006879C0">
        <w:rPr>
          <w:rFonts w:ascii="Calibri" w:hAnsi="Calibri"/>
          <w:bCs/>
        </w:rPr>
        <w:t>схем</w:t>
      </w:r>
      <w:r>
        <w:rPr>
          <w:rFonts w:ascii="Calibri" w:hAnsi="Calibri"/>
          <w:bCs/>
        </w:rPr>
        <w:t>у помещения, в котором предполагается разместить стенд, с указанием габаритных размеров и мест расположения электрических розеток.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879C0" w14:paraId="48D26F88" w14:textId="77777777" w:rsidTr="00536678">
        <w:trPr>
          <w:trHeight w:val="6325"/>
        </w:trPr>
        <w:tc>
          <w:tcPr>
            <w:tcW w:w="5000" w:type="pct"/>
          </w:tcPr>
          <w:p w14:paraId="22B65B1F" w14:textId="77777777" w:rsidR="006879C0" w:rsidRDefault="006879C0" w:rsidP="00541967">
            <w:pPr>
              <w:rPr>
                <w:sz w:val="32"/>
                <w:szCs w:val="32"/>
              </w:rPr>
            </w:pPr>
          </w:p>
        </w:tc>
      </w:tr>
    </w:tbl>
    <w:p w14:paraId="37326B57" w14:textId="65FCC5F6" w:rsidR="006879C0" w:rsidRDefault="006879C0" w:rsidP="00541967"/>
    <w:p w14:paraId="2D435565" w14:textId="30128F86" w:rsidR="00536678" w:rsidRPr="00536678" w:rsidRDefault="00536678" w:rsidP="00541967">
      <w:pPr>
        <w:rPr>
          <w:b/>
          <w:bCs/>
        </w:rPr>
      </w:pPr>
      <w:r w:rsidRPr="00536678">
        <w:rPr>
          <w:b/>
          <w:bCs/>
        </w:rPr>
        <w:t>Требования к помещению:</w:t>
      </w:r>
    </w:p>
    <w:p w14:paraId="69D04E27" w14:textId="40E2F8BA" w:rsidR="00536678" w:rsidRPr="00674A93" w:rsidRDefault="00536678" w:rsidP="00536678">
      <w:pPr>
        <w:jc w:val="both"/>
        <w:rPr>
          <w:i/>
          <w:color w:val="333333"/>
        </w:rPr>
      </w:pPr>
      <w:r w:rsidRPr="00674A93">
        <w:rPr>
          <w:i/>
          <w:color w:val="333333"/>
        </w:rPr>
        <w:t>• Необходим</w:t>
      </w:r>
      <w:r>
        <w:rPr>
          <w:i/>
          <w:color w:val="333333"/>
        </w:rPr>
        <w:t>ое свободное пространство</w:t>
      </w:r>
      <w:r w:rsidRPr="00674A93">
        <w:rPr>
          <w:i/>
          <w:color w:val="333333"/>
        </w:rPr>
        <w:t xml:space="preserve"> по периметру стенда не менее 1 м; </w:t>
      </w:r>
    </w:p>
    <w:p w14:paraId="77532AC5" w14:textId="155CECDB" w:rsidR="00536678" w:rsidRPr="00674A93" w:rsidRDefault="00536678" w:rsidP="00536678">
      <w:pPr>
        <w:rPr>
          <w:i/>
          <w:color w:val="333333"/>
        </w:rPr>
      </w:pPr>
      <w:r w:rsidRPr="00674A93">
        <w:rPr>
          <w:i/>
          <w:color w:val="333333"/>
        </w:rPr>
        <w:t xml:space="preserve">• </w:t>
      </w:r>
      <w:proofErr w:type="spellStart"/>
      <w:r w:rsidRPr="00674A93">
        <w:rPr>
          <w:i/>
          <w:color w:val="333333"/>
        </w:rPr>
        <w:t>Виброизолированное</w:t>
      </w:r>
      <w:proofErr w:type="spellEnd"/>
      <w:r w:rsidRPr="00674A93">
        <w:rPr>
          <w:i/>
          <w:color w:val="333333"/>
        </w:rPr>
        <w:t xml:space="preserve"> основание под стенд - плита на цементной/бетонной основе с перепадом высот по всей длине не более 10 мм. Толщина бетонной стяжки не менее 100 мм. Ширина бетонной стяжки не менее 1200 мм.  Длина бетонной стяжки – </w:t>
      </w:r>
      <w:r w:rsidRPr="00536678">
        <w:rPr>
          <w:i/>
          <w:color w:val="333333"/>
        </w:rPr>
        <w:t>диапазон воспроизведения уровня</w:t>
      </w:r>
      <w:r w:rsidRPr="00536678">
        <w:rPr>
          <w:i/>
          <w:color w:val="333333"/>
        </w:rPr>
        <w:t xml:space="preserve"> </w:t>
      </w:r>
      <w:r w:rsidRPr="00674A93">
        <w:rPr>
          <w:i/>
          <w:color w:val="333333"/>
        </w:rPr>
        <w:t>(L) + 2000 мм;</w:t>
      </w:r>
    </w:p>
    <w:p w14:paraId="4C9CCA64" w14:textId="371D7476" w:rsidR="00536678" w:rsidRPr="00674A93" w:rsidRDefault="00536678" w:rsidP="00536678">
      <w:pPr>
        <w:jc w:val="both"/>
        <w:rPr>
          <w:i/>
          <w:color w:val="333333"/>
        </w:rPr>
      </w:pPr>
      <w:r w:rsidRPr="00674A93">
        <w:rPr>
          <w:i/>
          <w:color w:val="333333"/>
        </w:rPr>
        <w:t xml:space="preserve">• Наличие двух </w:t>
      </w:r>
      <w:proofErr w:type="spellStart"/>
      <w:r w:rsidRPr="00674A93">
        <w:rPr>
          <w:i/>
          <w:color w:val="333333"/>
        </w:rPr>
        <w:t>евророзеток</w:t>
      </w:r>
      <w:proofErr w:type="spellEnd"/>
      <w:r w:rsidRPr="00674A93">
        <w:rPr>
          <w:i/>
          <w:color w:val="333333"/>
        </w:rPr>
        <w:t xml:space="preserve"> (тип F, 16 А, 220 В, 50 Гц) с заземлением на отдельном автомате. Розетки должны быть расположены максимально близко к тумбе </w:t>
      </w:r>
      <w:r>
        <w:rPr>
          <w:i/>
          <w:color w:val="333333"/>
        </w:rPr>
        <w:t xml:space="preserve">Модуля №1 </w:t>
      </w:r>
      <w:r w:rsidRPr="00674A93">
        <w:rPr>
          <w:i/>
          <w:color w:val="333333"/>
        </w:rPr>
        <w:t xml:space="preserve">стенда и к </w:t>
      </w:r>
      <w:r>
        <w:rPr>
          <w:i/>
          <w:color w:val="333333"/>
        </w:rPr>
        <w:t>Рабочему месту</w:t>
      </w:r>
      <w:r w:rsidRPr="00674A93">
        <w:rPr>
          <w:i/>
          <w:color w:val="333333"/>
        </w:rPr>
        <w:t>.</w:t>
      </w:r>
    </w:p>
    <w:p w14:paraId="360D3DDD" w14:textId="77777777" w:rsidR="00536678" w:rsidRPr="00674A93" w:rsidRDefault="00536678" w:rsidP="00536678">
      <w:pPr>
        <w:jc w:val="both"/>
        <w:rPr>
          <w:i/>
          <w:color w:val="333333"/>
        </w:rPr>
      </w:pPr>
      <w:r w:rsidRPr="00674A93">
        <w:rPr>
          <w:i/>
          <w:color w:val="333333"/>
        </w:rPr>
        <w:t xml:space="preserve">• </w:t>
      </w:r>
      <w:proofErr w:type="spellStart"/>
      <w:r w:rsidRPr="00674A93">
        <w:rPr>
          <w:i/>
          <w:color w:val="333333"/>
        </w:rPr>
        <w:t>Пылеизолированное</w:t>
      </w:r>
      <w:proofErr w:type="spellEnd"/>
      <w:r w:rsidRPr="00674A93">
        <w:rPr>
          <w:i/>
          <w:color w:val="333333"/>
        </w:rPr>
        <w:t xml:space="preserve"> помещение.</w:t>
      </w:r>
    </w:p>
    <w:p w14:paraId="350B1177" w14:textId="77777777" w:rsidR="00536678" w:rsidRPr="00674A93" w:rsidRDefault="00536678" w:rsidP="00536678">
      <w:pPr>
        <w:jc w:val="both"/>
        <w:rPr>
          <w:i/>
          <w:color w:val="333333"/>
        </w:rPr>
      </w:pPr>
      <w:r w:rsidRPr="00674A93">
        <w:rPr>
          <w:i/>
          <w:color w:val="333333"/>
        </w:rPr>
        <w:t>• Требования к освещенности стандартные.</w:t>
      </w:r>
    </w:p>
    <w:p w14:paraId="04A9D554" w14:textId="77777777" w:rsidR="00536678" w:rsidRPr="00674A93" w:rsidRDefault="00536678" w:rsidP="00536678">
      <w:pPr>
        <w:jc w:val="both"/>
        <w:rPr>
          <w:i/>
          <w:color w:val="333333"/>
        </w:rPr>
      </w:pPr>
      <w:r w:rsidRPr="00674A93">
        <w:rPr>
          <w:i/>
          <w:color w:val="333333"/>
        </w:rPr>
        <w:t>• Температура окружающего воздуха: от +21 до +25 ºС.</w:t>
      </w:r>
    </w:p>
    <w:p w14:paraId="0269BBDB" w14:textId="77777777" w:rsidR="00536678" w:rsidRPr="00674A93" w:rsidRDefault="00536678" w:rsidP="00536678">
      <w:pPr>
        <w:jc w:val="both"/>
        <w:rPr>
          <w:i/>
          <w:color w:val="333333"/>
        </w:rPr>
      </w:pPr>
      <w:r w:rsidRPr="00674A93">
        <w:rPr>
          <w:i/>
          <w:color w:val="333333"/>
        </w:rPr>
        <w:t>• Относительная влажность: от 40 до 70 %.</w:t>
      </w:r>
    </w:p>
    <w:p w14:paraId="5318DB73" w14:textId="2D5866D9" w:rsidR="00536678" w:rsidRPr="006879C0" w:rsidRDefault="00536678" w:rsidP="00536678">
      <w:r w:rsidRPr="00674A93">
        <w:rPr>
          <w:i/>
          <w:color w:val="333333"/>
        </w:rPr>
        <w:t>• Атмосферное давление: от 84 до 106,7 кПа.</w:t>
      </w:r>
    </w:p>
    <w:sectPr w:rsidR="00536678" w:rsidRPr="006879C0" w:rsidSect="00ED77F3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8A8C" w14:textId="77777777" w:rsidR="001A3AA8" w:rsidRDefault="001A3AA8" w:rsidP="00950C5E">
      <w:pPr>
        <w:spacing w:after="0" w:line="240" w:lineRule="auto"/>
      </w:pPr>
      <w:r>
        <w:separator/>
      </w:r>
    </w:p>
  </w:endnote>
  <w:endnote w:type="continuationSeparator" w:id="0">
    <w:p w14:paraId="1CA74E3A" w14:textId="77777777" w:rsidR="001A3AA8" w:rsidRDefault="001A3AA8" w:rsidP="0095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895D" w14:textId="77777777" w:rsidR="001A3AA8" w:rsidRDefault="001A3AA8" w:rsidP="00950C5E">
      <w:pPr>
        <w:spacing w:after="0" w:line="240" w:lineRule="auto"/>
      </w:pPr>
      <w:r>
        <w:separator/>
      </w:r>
    </w:p>
  </w:footnote>
  <w:footnote w:type="continuationSeparator" w:id="0">
    <w:p w14:paraId="4DE76728" w14:textId="77777777" w:rsidR="001A3AA8" w:rsidRDefault="001A3AA8" w:rsidP="0095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4070" w14:textId="74056E3F" w:rsidR="00950C5E" w:rsidRDefault="001A3AA8">
    <w:pPr>
      <w:pStyle w:val="a3"/>
    </w:pPr>
    <w:r>
      <w:rPr>
        <w:noProof/>
      </w:rPr>
      <w:pict w14:anchorId="0F636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657" o:spid="_x0000_s2053" type="#_x0000_t75" style="position:absolute;margin-left:0;margin-top:0;width:522.55pt;height:350pt;z-index:-251657216;mso-position-horizontal:center;mso-position-horizontal-relative:margin;mso-position-vertical:center;mso-position-vertical-relative:margin" o:allowincell="f">
          <v:imagedata r:id="rId1" o:title="Логотип метрол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D813" w14:textId="77777777" w:rsidR="00ED77F3" w:rsidRPr="00D97EA5" w:rsidRDefault="00ED77F3" w:rsidP="00ED77F3">
    <w:pPr>
      <w:widowControl w:val="0"/>
      <w:tabs>
        <w:tab w:val="left" w:pos="7665"/>
        <w:tab w:val="right" w:pos="10631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</w:rPr>
    </w:pPr>
    <w:r w:rsidRPr="00D97EA5"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51DF1768" wp14:editId="7691D4BC">
          <wp:simplePos x="0" y="0"/>
          <wp:positionH relativeFrom="column">
            <wp:posOffset>-1270</wp:posOffset>
          </wp:positionH>
          <wp:positionV relativeFrom="paragraph">
            <wp:posOffset>103505</wp:posOffset>
          </wp:positionV>
          <wp:extent cx="3075940" cy="781050"/>
          <wp:effectExtent l="0" t="0" r="0" b="0"/>
          <wp:wrapSquare wrapText="bothSides"/>
          <wp:docPr id="1" name="Рисунок 3" descr="Описание: Описание: Описание: Описание: Описание: C:\Users\Сергей\Desktop\МЕТРОЛ\png logo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Описание: Описание: Описание: Описание: C:\Users\Сергей\Desktop\МЕТРОЛ\png logo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EA5">
      <w:rPr>
        <w:rFonts w:ascii="Times New Roman" w:hAnsi="Times New Roman"/>
      </w:rPr>
      <w:t>ООО «МЕТРОЛОГИЧЕСКОЕ ОБЕСПЕЧЕНИЕ»</w:t>
    </w:r>
  </w:p>
  <w:p w14:paraId="2E3D03EE" w14:textId="77777777" w:rsidR="00ED77F3" w:rsidRPr="00D97EA5" w:rsidRDefault="00ED77F3" w:rsidP="00ED77F3">
    <w:pPr>
      <w:widowControl w:val="0"/>
      <w:tabs>
        <w:tab w:val="left" w:pos="7665"/>
        <w:tab w:val="right" w:pos="10631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</w:rPr>
    </w:pPr>
    <w:r w:rsidRPr="00D97EA5">
      <w:rPr>
        <w:rFonts w:ascii="Times New Roman" w:hAnsi="Times New Roman"/>
      </w:rPr>
      <w:t xml:space="preserve">Республика Татарстан, 420073, г. Казань, </w:t>
    </w:r>
  </w:p>
  <w:p w14:paraId="75CC8FAF" w14:textId="77777777" w:rsidR="00ED77F3" w:rsidRPr="00D97EA5" w:rsidRDefault="00ED77F3" w:rsidP="00ED77F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</w:rPr>
    </w:pPr>
    <w:r w:rsidRPr="00D97EA5">
      <w:rPr>
        <w:rFonts w:ascii="Times New Roman" w:hAnsi="Times New Roman"/>
      </w:rPr>
      <w:t>ул. М. Гафури, дом 50, офис 315</w:t>
    </w:r>
  </w:p>
  <w:p w14:paraId="43B11EB1" w14:textId="77777777" w:rsidR="00ED77F3" w:rsidRPr="00D97EA5" w:rsidRDefault="00ED77F3" w:rsidP="00ED77F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</w:rPr>
    </w:pPr>
    <w:r w:rsidRPr="00D97EA5">
      <w:rPr>
        <w:rFonts w:ascii="Times New Roman" w:hAnsi="Times New Roman"/>
      </w:rPr>
      <w:t>ИНН 1660250200 КПП 165501001</w:t>
    </w:r>
  </w:p>
  <w:p w14:paraId="7CF33859" w14:textId="430305ED" w:rsidR="00ED77F3" w:rsidRPr="00D97EA5" w:rsidRDefault="00ED77F3" w:rsidP="00ED77F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</w:rPr>
    </w:pPr>
    <w:r w:rsidRPr="00D97EA5">
      <w:rPr>
        <w:rFonts w:ascii="Times New Roman" w:hAnsi="Times New Roman"/>
      </w:rPr>
      <w:t>+7 (</w:t>
    </w:r>
    <w:r>
      <w:rPr>
        <w:rFonts w:ascii="Times New Roman" w:hAnsi="Times New Roman"/>
      </w:rPr>
      <w:t>800</w:t>
    </w:r>
    <w:r w:rsidRPr="00D97EA5">
      <w:rPr>
        <w:rFonts w:ascii="Times New Roman" w:hAnsi="Times New Roman"/>
      </w:rPr>
      <w:t xml:space="preserve">) </w:t>
    </w:r>
    <w:r>
      <w:rPr>
        <w:rFonts w:ascii="Times New Roman" w:hAnsi="Times New Roman"/>
      </w:rPr>
      <w:t>600</w:t>
    </w:r>
    <w:r w:rsidRPr="00D97EA5">
      <w:rPr>
        <w:rFonts w:ascii="Times New Roman" w:hAnsi="Times New Roman"/>
      </w:rPr>
      <w:t>-</w:t>
    </w:r>
    <w:r>
      <w:rPr>
        <w:rFonts w:ascii="Times New Roman" w:hAnsi="Times New Roman"/>
      </w:rPr>
      <w:t>27</w:t>
    </w:r>
    <w:r w:rsidRPr="00D97EA5">
      <w:rPr>
        <w:rFonts w:ascii="Times New Roman" w:hAnsi="Times New Roman"/>
      </w:rPr>
      <w:t>-</w:t>
    </w:r>
    <w:r>
      <w:rPr>
        <w:rFonts w:ascii="Times New Roman" w:hAnsi="Times New Roman"/>
      </w:rPr>
      <w:t>21</w:t>
    </w:r>
  </w:p>
  <w:p w14:paraId="19C5BC8C" w14:textId="77777777" w:rsidR="00ED77F3" w:rsidRPr="00ED77F3" w:rsidRDefault="00ED77F3" w:rsidP="00ED77F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</w:rPr>
    </w:pPr>
    <w:r w:rsidRPr="00D97EA5">
      <w:rPr>
        <w:rFonts w:ascii="Times New Roman" w:hAnsi="Times New Roman"/>
        <w:lang w:val="en-US"/>
      </w:rPr>
      <w:t>mail</w:t>
    </w:r>
    <w:r w:rsidRPr="00ED77F3">
      <w:rPr>
        <w:rFonts w:ascii="Times New Roman" w:hAnsi="Times New Roman"/>
      </w:rPr>
      <w:t>@</w:t>
    </w:r>
    <w:proofErr w:type="spellStart"/>
    <w:r w:rsidRPr="00D97EA5">
      <w:rPr>
        <w:rFonts w:ascii="Times New Roman" w:hAnsi="Times New Roman"/>
        <w:lang w:val="en-US"/>
      </w:rPr>
      <w:t>metrol</w:t>
    </w:r>
    <w:proofErr w:type="spellEnd"/>
    <w:r w:rsidRPr="00ED77F3">
      <w:rPr>
        <w:rFonts w:ascii="Times New Roman" w:hAnsi="Times New Roman"/>
      </w:rPr>
      <w:t>.</w:t>
    </w:r>
    <w:proofErr w:type="spellStart"/>
    <w:r w:rsidRPr="00D97EA5">
      <w:rPr>
        <w:rFonts w:ascii="Times New Roman" w:hAnsi="Times New Roman"/>
        <w:lang w:val="en-US"/>
      </w:rPr>
      <w:t>su</w:t>
    </w:r>
    <w:proofErr w:type="spellEnd"/>
  </w:p>
  <w:p w14:paraId="4756B3A6" w14:textId="7303B446" w:rsidR="00950C5E" w:rsidRDefault="001A3AA8">
    <w:pPr>
      <w:pStyle w:val="a3"/>
    </w:pPr>
    <w:r>
      <w:rPr>
        <w:noProof/>
      </w:rPr>
      <w:pict w14:anchorId="7027C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658" o:spid="_x0000_s2054" type="#_x0000_t75" style="position:absolute;margin-left:0;margin-top:0;width:522.55pt;height:350pt;z-index:-251656192;mso-position-horizontal:center;mso-position-horizontal-relative:margin;mso-position-vertical:center;mso-position-vertical-relative:margin" o:allowincell="f">
          <v:imagedata r:id="rId2" o:title="Логотип метрол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DF2B" w14:textId="1C907791" w:rsidR="00950C5E" w:rsidRDefault="001A3AA8">
    <w:pPr>
      <w:pStyle w:val="a3"/>
    </w:pPr>
    <w:r>
      <w:rPr>
        <w:noProof/>
      </w:rPr>
      <w:pict w14:anchorId="6D47B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656" o:spid="_x0000_s2052" type="#_x0000_t75" style="position:absolute;margin-left:0;margin-top:0;width:522.55pt;height:350pt;z-index:-251658240;mso-position-horizontal:center;mso-position-horizontal-relative:margin;mso-position-vertical:center;mso-position-vertical-relative:margin" o:allowincell="f">
          <v:imagedata r:id="rId1" o:title="Логотип метрол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57D"/>
    <w:multiLevelType w:val="hybridMultilevel"/>
    <w:tmpl w:val="40263B74"/>
    <w:lvl w:ilvl="0" w:tplc="3306E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43CB8"/>
    <w:multiLevelType w:val="hybridMultilevel"/>
    <w:tmpl w:val="3312CA46"/>
    <w:lvl w:ilvl="0" w:tplc="3306E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54C7D"/>
    <w:multiLevelType w:val="hybridMultilevel"/>
    <w:tmpl w:val="40263B74"/>
    <w:lvl w:ilvl="0" w:tplc="3306E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x7envJ8eDHuJMYzH2zxIKMakQCWhRa/S/iDEAH5bP4UfnB8lM/ZvlXBxVkMUPv0GBFmurNAOD1ZoLlk2u/DbQ==" w:salt="qe9Lqr07DfgBTMG/QwLCUw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26"/>
    <w:rsid w:val="000D5108"/>
    <w:rsid w:val="00124FB4"/>
    <w:rsid w:val="0018075B"/>
    <w:rsid w:val="001A3AA8"/>
    <w:rsid w:val="001F2CA2"/>
    <w:rsid w:val="00252643"/>
    <w:rsid w:val="003E08E5"/>
    <w:rsid w:val="00536678"/>
    <w:rsid w:val="00541967"/>
    <w:rsid w:val="006879C0"/>
    <w:rsid w:val="006A3B2B"/>
    <w:rsid w:val="007C7226"/>
    <w:rsid w:val="00950C5E"/>
    <w:rsid w:val="009F5C8D"/>
    <w:rsid w:val="00A20C79"/>
    <w:rsid w:val="00AA33AE"/>
    <w:rsid w:val="00C311C7"/>
    <w:rsid w:val="00C747D8"/>
    <w:rsid w:val="00C76127"/>
    <w:rsid w:val="00CF1F9C"/>
    <w:rsid w:val="00E40C1A"/>
    <w:rsid w:val="00ED77F3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F0974E"/>
  <w15:chartTrackingRefBased/>
  <w15:docId w15:val="{2182F013-C309-4D87-9430-B5414C3E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C5E"/>
  </w:style>
  <w:style w:type="paragraph" w:styleId="a5">
    <w:name w:val="footer"/>
    <w:basedOn w:val="a"/>
    <w:link w:val="a6"/>
    <w:uiPriority w:val="99"/>
    <w:unhideWhenUsed/>
    <w:rsid w:val="0095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C5E"/>
  </w:style>
  <w:style w:type="character" w:styleId="a7">
    <w:name w:val="Placeholder Text"/>
    <w:basedOn w:val="a0"/>
    <w:uiPriority w:val="99"/>
    <w:semiHidden/>
    <w:rsid w:val="00F43C80"/>
    <w:rPr>
      <w:color w:val="808080"/>
    </w:rPr>
  </w:style>
  <w:style w:type="table" w:styleId="a8">
    <w:name w:val="Table Grid"/>
    <w:basedOn w:val="a1"/>
    <w:uiPriority w:val="39"/>
    <w:rsid w:val="00C3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2FE1C-5A8F-4233-8814-67647A026189}"/>
      </w:docPartPr>
      <w:docPartBody>
        <w:p w:rsidR="00E50E1C" w:rsidRDefault="00E91943">
          <w:r w:rsidRPr="00603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966F30E6B64CF0B54B9D0F3842E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21930-0C9D-43ED-A089-C2FC25B9FAEE}"/>
      </w:docPartPr>
      <w:docPartBody>
        <w:p w:rsidR="00000000" w:rsidRDefault="00E50E1C" w:rsidP="00E50E1C">
          <w:pPr>
            <w:pStyle w:val="FC966F30E6B64CF0B54B9D0F3842E6501"/>
          </w:pPr>
          <w:r w:rsidRPr="00603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4EE55AEC9E402AB03E4B26DE725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00D74-B64C-408C-B7B7-81C12F620BF0}"/>
      </w:docPartPr>
      <w:docPartBody>
        <w:p w:rsidR="00000000" w:rsidRDefault="00E50E1C" w:rsidP="00E50E1C">
          <w:pPr>
            <w:pStyle w:val="FF4EE55AEC9E402AB03E4B26DE7257931"/>
          </w:pPr>
          <w:r w:rsidRPr="00603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C7AA927278427AA31BC156479A8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6EF92-55CF-4978-B09C-4785D76542C8}"/>
      </w:docPartPr>
      <w:docPartBody>
        <w:p w:rsidR="00000000" w:rsidRDefault="00E50E1C" w:rsidP="00E50E1C">
          <w:pPr>
            <w:pStyle w:val="3DC7AA927278427AA31BC156479A86C91"/>
          </w:pPr>
          <w:r w:rsidRPr="00603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3146EE735408CBB221F299A576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1CCE3-CB91-407C-BAB8-07B5BBABBF36}"/>
      </w:docPartPr>
      <w:docPartBody>
        <w:p w:rsidR="00000000" w:rsidRDefault="00E50E1C" w:rsidP="00E50E1C">
          <w:pPr>
            <w:pStyle w:val="A353146EE735408CBB221F299A576F801"/>
          </w:pPr>
          <w:r w:rsidRPr="00603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B0C9AAAD9A490094B54343603E3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D7986-B093-46C1-B218-FE826E2F905C}"/>
      </w:docPartPr>
      <w:docPartBody>
        <w:p w:rsidR="00000000" w:rsidRDefault="00E50E1C" w:rsidP="00E50E1C">
          <w:pPr>
            <w:pStyle w:val="11B0C9AAAD9A490094B54343603E352B1"/>
          </w:pPr>
          <w:r w:rsidRPr="00603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F009BA138145A3B068738A8A896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08CEB-BA18-463D-A741-263C980B5492}"/>
      </w:docPartPr>
      <w:docPartBody>
        <w:p w:rsidR="00000000" w:rsidRDefault="00E50E1C" w:rsidP="00E50E1C">
          <w:pPr>
            <w:pStyle w:val="93F009BA138145A3B068738A8A896FF31"/>
          </w:pPr>
          <w:r w:rsidRPr="00603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4F385C14BE4DEE872DEFF75B33A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27F91-8110-4748-8417-3F2FF4E5611E}"/>
      </w:docPartPr>
      <w:docPartBody>
        <w:p w:rsidR="00000000" w:rsidRDefault="00E50E1C" w:rsidP="00E50E1C">
          <w:pPr>
            <w:pStyle w:val="F84F385C14BE4DEE872DEFF75B33A5C6"/>
          </w:pPr>
          <w:r w:rsidRPr="000D5108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1B5F9853BE94AF29A71A58D255BE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92000-A487-4B06-AA5E-FB43C8EEF656}"/>
      </w:docPartPr>
      <w:docPartBody>
        <w:p w:rsidR="00000000" w:rsidRDefault="00E50E1C" w:rsidP="00E50E1C">
          <w:pPr>
            <w:pStyle w:val="A1B5F9853BE94AF29A71A58D255BE7EE"/>
          </w:pPr>
          <w:r w:rsidRPr="000D5108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A01048D0BBA42F4B81DCEC5121D8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4B79A-F344-4992-9815-063E0BDCA31C}"/>
      </w:docPartPr>
      <w:docPartBody>
        <w:p w:rsidR="00000000" w:rsidRDefault="00E50E1C" w:rsidP="00E50E1C">
          <w:pPr>
            <w:pStyle w:val="CA01048D0BBA42F4B81DCEC5121D8F69"/>
          </w:pPr>
          <w:r w:rsidRPr="00603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C7868D6555449D8B68D8BF850B3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D86D8-02EA-4CAE-8435-B364E9FC2408}"/>
      </w:docPartPr>
      <w:docPartBody>
        <w:p w:rsidR="00000000" w:rsidRDefault="00E50E1C" w:rsidP="00E50E1C">
          <w:pPr>
            <w:pStyle w:val="FBC7868D6555449D8B68D8BF850B3917"/>
          </w:pPr>
          <w:r w:rsidRPr="000D5108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50DB41FCB5F4B80B592AE30FDC54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CA4B4-E4AC-4350-8979-D6CB6DE3A936}"/>
      </w:docPartPr>
      <w:docPartBody>
        <w:p w:rsidR="00000000" w:rsidRDefault="00E50E1C" w:rsidP="00E50E1C">
          <w:pPr>
            <w:pStyle w:val="450DB41FCB5F4B80B592AE30FDC54236"/>
          </w:pPr>
          <w:r w:rsidRPr="000D5108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D835474D8AA14C438EC531B0028E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9A0AD-ADF8-481D-9EF2-BE185EDFFE6D}"/>
      </w:docPartPr>
      <w:docPartBody>
        <w:p w:rsidR="00000000" w:rsidRDefault="00E50E1C" w:rsidP="00E50E1C">
          <w:pPr>
            <w:pStyle w:val="D835474D8AA14C438EC531B0028EC928"/>
          </w:pPr>
          <w:r w:rsidRPr="00603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6915CEA844EC387D0C989ED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8ED0D-EAA3-4230-B46F-B5614D47B7BF}"/>
      </w:docPartPr>
      <w:docPartBody>
        <w:p w:rsidR="00000000" w:rsidRDefault="00E50E1C" w:rsidP="00E50E1C">
          <w:pPr>
            <w:pStyle w:val="8386915CEA844EC387D0C989EDAE3C5B"/>
          </w:pPr>
          <w:r w:rsidRPr="006030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43"/>
    <w:rsid w:val="007058D8"/>
    <w:rsid w:val="00D7296D"/>
    <w:rsid w:val="00E50E1C"/>
    <w:rsid w:val="00E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0E1C"/>
    <w:rPr>
      <w:color w:val="808080"/>
    </w:rPr>
  </w:style>
  <w:style w:type="paragraph" w:customStyle="1" w:styleId="FC966F30E6B64CF0B54B9D0F3842E650">
    <w:name w:val="FC966F30E6B64CF0B54B9D0F3842E650"/>
    <w:rsid w:val="00E50E1C"/>
  </w:style>
  <w:style w:type="paragraph" w:customStyle="1" w:styleId="FF4EE55AEC9E402AB03E4B26DE725793">
    <w:name w:val="FF4EE55AEC9E402AB03E4B26DE725793"/>
    <w:rsid w:val="00E50E1C"/>
  </w:style>
  <w:style w:type="paragraph" w:customStyle="1" w:styleId="3DC7AA927278427AA31BC156479A86C9">
    <w:name w:val="3DC7AA927278427AA31BC156479A86C9"/>
    <w:rsid w:val="00E50E1C"/>
  </w:style>
  <w:style w:type="paragraph" w:customStyle="1" w:styleId="A353146EE735408CBB221F299A576F80">
    <w:name w:val="A353146EE735408CBB221F299A576F80"/>
    <w:rsid w:val="00E50E1C"/>
  </w:style>
  <w:style w:type="paragraph" w:customStyle="1" w:styleId="11B0C9AAAD9A490094B54343603E352B">
    <w:name w:val="11B0C9AAAD9A490094B54343603E352B"/>
    <w:rsid w:val="00E50E1C"/>
  </w:style>
  <w:style w:type="paragraph" w:customStyle="1" w:styleId="93F009BA138145A3B068738A8A896FF3">
    <w:name w:val="93F009BA138145A3B068738A8A896FF3"/>
    <w:rsid w:val="00E50E1C"/>
  </w:style>
  <w:style w:type="paragraph" w:customStyle="1" w:styleId="F84F385C14BE4DEE872DEFF75B33A5C6">
    <w:name w:val="F84F385C14BE4DEE872DEFF75B33A5C6"/>
    <w:rsid w:val="00E50E1C"/>
    <w:rPr>
      <w:rFonts w:eastAsiaTheme="minorHAnsi"/>
      <w:lang w:eastAsia="en-US"/>
    </w:rPr>
  </w:style>
  <w:style w:type="paragraph" w:customStyle="1" w:styleId="A1B5F9853BE94AF29A71A58D255BE7EE">
    <w:name w:val="A1B5F9853BE94AF29A71A58D255BE7EE"/>
    <w:rsid w:val="00E50E1C"/>
    <w:rPr>
      <w:rFonts w:eastAsiaTheme="minorHAnsi"/>
      <w:lang w:eastAsia="en-US"/>
    </w:rPr>
  </w:style>
  <w:style w:type="paragraph" w:customStyle="1" w:styleId="CA01048D0BBA42F4B81DCEC5121D8F69">
    <w:name w:val="CA01048D0BBA42F4B81DCEC5121D8F69"/>
    <w:rsid w:val="00E50E1C"/>
    <w:rPr>
      <w:rFonts w:eastAsiaTheme="minorHAnsi"/>
      <w:lang w:eastAsia="en-US"/>
    </w:rPr>
  </w:style>
  <w:style w:type="paragraph" w:customStyle="1" w:styleId="FBC7868D6555449D8B68D8BF850B3917">
    <w:name w:val="FBC7868D6555449D8B68D8BF850B3917"/>
    <w:rsid w:val="00E50E1C"/>
    <w:rPr>
      <w:rFonts w:eastAsiaTheme="minorHAnsi"/>
      <w:lang w:eastAsia="en-US"/>
    </w:rPr>
  </w:style>
  <w:style w:type="paragraph" w:customStyle="1" w:styleId="450DB41FCB5F4B80B592AE30FDC54236">
    <w:name w:val="450DB41FCB5F4B80B592AE30FDC54236"/>
    <w:rsid w:val="00E50E1C"/>
    <w:rPr>
      <w:rFonts w:eastAsiaTheme="minorHAnsi"/>
      <w:lang w:eastAsia="en-US"/>
    </w:rPr>
  </w:style>
  <w:style w:type="paragraph" w:customStyle="1" w:styleId="D835474D8AA14C438EC531B0028EC928">
    <w:name w:val="D835474D8AA14C438EC531B0028EC928"/>
    <w:rsid w:val="00E50E1C"/>
    <w:rPr>
      <w:rFonts w:eastAsiaTheme="minorHAnsi"/>
      <w:lang w:eastAsia="en-US"/>
    </w:rPr>
  </w:style>
  <w:style w:type="paragraph" w:customStyle="1" w:styleId="FC966F30E6B64CF0B54B9D0F3842E6501">
    <w:name w:val="FC966F30E6B64CF0B54B9D0F3842E6501"/>
    <w:rsid w:val="00E50E1C"/>
    <w:rPr>
      <w:rFonts w:eastAsiaTheme="minorHAnsi"/>
      <w:lang w:eastAsia="en-US"/>
    </w:rPr>
  </w:style>
  <w:style w:type="paragraph" w:customStyle="1" w:styleId="FF4EE55AEC9E402AB03E4B26DE7257931">
    <w:name w:val="FF4EE55AEC9E402AB03E4B26DE7257931"/>
    <w:rsid w:val="00E50E1C"/>
    <w:rPr>
      <w:rFonts w:eastAsiaTheme="minorHAnsi"/>
      <w:lang w:eastAsia="en-US"/>
    </w:rPr>
  </w:style>
  <w:style w:type="paragraph" w:customStyle="1" w:styleId="3DC7AA927278427AA31BC156479A86C91">
    <w:name w:val="3DC7AA927278427AA31BC156479A86C91"/>
    <w:rsid w:val="00E50E1C"/>
    <w:rPr>
      <w:rFonts w:eastAsiaTheme="minorHAnsi"/>
      <w:lang w:eastAsia="en-US"/>
    </w:rPr>
  </w:style>
  <w:style w:type="paragraph" w:customStyle="1" w:styleId="8386915CEA844EC387D0C989EDAE3C5B">
    <w:name w:val="8386915CEA844EC387D0C989EDAE3C5B"/>
    <w:rsid w:val="00E50E1C"/>
    <w:rPr>
      <w:rFonts w:eastAsiaTheme="minorHAnsi"/>
      <w:lang w:eastAsia="en-US"/>
    </w:rPr>
  </w:style>
  <w:style w:type="paragraph" w:customStyle="1" w:styleId="A353146EE735408CBB221F299A576F801">
    <w:name w:val="A353146EE735408CBB221F299A576F801"/>
    <w:rsid w:val="00E50E1C"/>
    <w:rPr>
      <w:rFonts w:eastAsiaTheme="minorHAnsi"/>
      <w:lang w:eastAsia="en-US"/>
    </w:rPr>
  </w:style>
  <w:style w:type="paragraph" w:customStyle="1" w:styleId="11B0C9AAAD9A490094B54343603E352B1">
    <w:name w:val="11B0C9AAAD9A490094B54343603E352B1"/>
    <w:rsid w:val="00E50E1C"/>
    <w:rPr>
      <w:rFonts w:eastAsiaTheme="minorHAnsi"/>
      <w:lang w:eastAsia="en-US"/>
    </w:rPr>
  </w:style>
  <w:style w:type="paragraph" w:customStyle="1" w:styleId="93F009BA138145A3B068738A8A896FF31">
    <w:name w:val="93F009BA138145A3B068738A8A896FF31"/>
    <w:rsid w:val="00E50E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C5C5-DC4C-4F15-8B86-8ECFEE43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Кондратов</dc:creator>
  <cp:keywords/>
  <dc:description/>
  <cp:lastModifiedBy>Андрей Кондратов</cp:lastModifiedBy>
  <cp:revision>10</cp:revision>
  <dcterms:created xsi:type="dcterms:W3CDTF">2020-04-29T13:46:00Z</dcterms:created>
  <dcterms:modified xsi:type="dcterms:W3CDTF">2020-04-30T08:01:00Z</dcterms:modified>
</cp:coreProperties>
</file>